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AFC00" w14:textId="1E93EE53" w:rsidR="00F42F52" w:rsidRPr="00377989" w:rsidRDefault="00E82D88" w:rsidP="00377989">
      <w:pPr>
        <w:pStyle w:val="CRCoverPage"/>
        <w:tabs>
          <w:tab w:val="right" w:pos="9639"/>
        </w:tabs>
        <w:suppressAutoHyphens/>
        <w:spacing w:after="0"/>
        <w:jc w:val="both"/>
        <w:rPr>
          <w:rFonts w:cs="Arial"/>
          <w:b/>
          <w:sz w:val="22"/>
          <w:szCs w:val="22"/>
          <w:lang w:eastAsia="zh-CN"/>
        </w:rPr>
      </w:pPr>
      <w:r w:rsidRPr="00377989">
        <w:rPr>
          <w:rFonts w:cs="Arial"/>
          <w:b/>
          <w:sz w:val="22"/>
          <w:szCs w:val="22"/>
          <w:lang w:eastAsia="zh-CN"/>
        </w:rPr>
        <w:t xml:space="preserve">3GPP TSG-RAN WG4 Meeting # 100-e </w:t>
      </w:r>
      <w:r w:rsidRPr="00377989">
        <w:rPr>
          <w:rFonts w:cs="Arial"/>
          <w:b/>
          <w:sz w:val="22"/>
          <w:szCs w:val="22"/>
          <w:lang w:eastAsia="zh-CN"/>
        </w:rPr>
        <w:tab/>
      </w:r>
      <w:r w:rsidR="00377989" w:rsidRPr="00377989">
        <w:rPr>
          <w:rFonts w:cs="Arial"/>
          <w:b/>
          <w:sz w:val="22"/>
          <w:szCs w:val="22"/>
          <w:lang w:eastAsia="zh-CN"/>
        </w:rPr>
        <w:t xml:space="preserve">      </w:t>
      </w:r>
      <w:r w:rsidRPr="00377989">
        <w:rPr>
          <w:rFonts w:cs="Arial"/>
          <w:b/>
          <w:sz w:val="22"/>
          <w:szCs w:val="22"/>
          <w:lang w:eastAsia="zh-CN"/>
        </w:rPr>
        <w:t>R4-21</w:t>
      </w:r>
      <w:r w:rsidR="006E7442">
        <w:rPr>
          <w:rFonts w:cs="Arial"/>
          <w:b/>
          <w:sz w:val="22"/>
          <w:szCs w:val="22"/>
          <w:lang w:eastAsia="zh-CN"/>
        </w:rPr>
        <w:t>1</w:t>
      </w:r>
      <w:r w:rsidR="00CA6D43">
        <w:rPr>
          <w:rFonts w:cs="Arial"/>
          <w:b/>
          <w:sz w:val="22"/>
          <w:szCs w:val="22"/>
          <w:lang w:eastAsia="zh-CN"/>
        </w:rPr>
        <w:t>5351</w:t>
      </w:r>
    </w:p>
    <w:p w14:paraId="1E5AFC01" w14:textId="77777777" w:rsidR="00F42F52" w:rsidRDefault="00E82D88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Electronic Meeting, August 16-27, 2021</w:t>
      </w:r>
    </w:p>
    <w:p w14:paraId="1E5AFC03" w14:textId="4F6CDD7E" w:rsidR="00F42F52" w:rsidRDefault="00E82D8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7A45AF" w:rsidRPr="007A45AF">
        <w:rPr>
          <w:rFonts w:ascii="Arial" w:eastAsiaTheme="minorEastAsia" w:hAnsi="Arial" w:cs="Arial"/>
          <w:color w:val="000000"/>
          <w:sz w:val="22"/>
          <w:lang w:eastAsia="zh-CN"/>
        </w:rPr>
        <w:t>9.16.7.1, 9.16.7.2, 9.16.7.3</w:t>
      </w:r>
    </w:p>
    <w:p w14:paraId="1E5AFC04" w14:textId="27FA3DB1" w:rsidR="00F42F52" w:rsidRDefault="00E82D8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7A45AF">
        <w:rPr>
          <w:rFonts w:ascii="Arial" w:eastAsiaTheme="minorEastAsia" w:hAnsi="Arial" w:cs="Arial"/>
          <w:color w:val="000000"/>
          <w:sz w:val="22"/>
          <w:lang w:eastAsia="zh-CN"/>
        </w:rPr>
        <w:t>Qualcomm</w:t>
      </w:r>
    </w:p>
    <w:p w14:paraId="1E5AFC05" w14:textId="52C20DBC" w:rsidR="00F42F52" w:rsidRDefault="00E82D8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7744DF" w:rsidRPr="007744DF">
        <w:rPr>
          <w:rFonts w:ascii="Arial" w:eastAsiaTheme="minorEastAsia" w:hAnsi="Arial" w:cs="Arial"/>
          <w:color w:val="000000"/>
          <w:sz w:val="22"/>
          <w:lang w:eastAsia="zh-CN"/>
        </w:rPr>
        <w:t xml:space="preserve">WF on R17 </w:t>
      </w:r>
      <w:r w:rsidR="00263DCA" w:rsidRPr="00A52FCC">
        <w:rPr>
          <w:rFonts w:ascii="Arial" w:eastAsiaTheme="minorEastAsia" w:hAnsi="Arial" w:cs="Arial"/>
          <w:color w:val="000000"/>
          <w:sz w:val="22"/>
          <w:lang w:eastAsia="zh-CN"/>
        </w:rPr>
        <w:t>NR_ext_to_71GHz_</w:t>
      </w:r>
      <w:r w:rsidR="00263DCA">
        <w:rPr>
          <w:rFonts w:ascii="Arial" w:eastAsiaTheme="minorEastAsia" w:hAnsi="Arial" w:cs="Arial"/>
          <w:color w:val="000000"/>
          <w:sz w:val="22"/>
          <w:lang w:eastAsia="zh-CN"/>
        </w:rPr>
        <w:t>RRM_1</w:t>
      </w:r>
    </w:p>
    <w:p w14:paraId="1E5AFC06" w14:textId="32F31A9B" w:rsidR="00F42F52" w:rsidRDefault="00E82D88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7744DF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1E5AFC07" w14:textId="77777777" w:rsidR="00F42F52" w:rsidRDefault="00E82D88">
      <w:pPr>
        <w:pStyle w:val="Heading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33D34B15" w14:textId="0BAD2ED2" w:rsidR="00C265EE" w:rsidRDefault="00C265EE" w:rsidP="00C265EE">
      <w:pPr>
        <w:jc w:val="both"/>
        <w:rPr>
          <w:iCs/>
        </w:rPr>
      </w:pPr>
      <w:r w:rsidRPr="00C265EE">
        <w:rPr>
          <w:iCs/>
        </w:rPr>
        <w:t>This WF capture</w:t>
      </w:r>
      <w:r>
        <w:rPr>
          <w:iCs/>
        </w:rPr>
        <w:t>s</w:t>
      </w:r>
      <w:r w:rsidRPr="00C265EE">
        <w:rPr>
          <w:iCs/>
        </w:rPr>
        <w:t xml:space="preserve"> all agreements and open issues </w:t>
      </w:r>
      <w:r w:rsidR="00364B68">
        <w:rPr>
          <w:iCs/>
        </w:rPr>
        <w:t xml:space="preserve">for the </w:t>
      </w:r>
      <w:r w:rsidR="00364B68" w:rsidRPr="00364B68">
        <w:rPr>
          <w:iCs/>
        </w:rPr>
        <w:t>WI NR_ext_to_71_GHz</w:t>
      </w:r>
      <w:r w:rsidR="005653D0">
        <w:rPr>
          <w:iCs/>
        </w:rPr>
        <w:t xml:space="preserve"> </w:t>
      </w:r>
      <w:r w:rsidR="00235D14">
        <w:rPr>
          <w:iCs/>
        </w:rPr>
        <w:t>based on the GTW and email discussion</w:t>
      </w:r>
      <w:r w:rsidR="00C25855">
        <w:t xml:space="preserve"> </w:t>
      </w:r>
      <w:r w:rsidR="00C25855" w:rsidRPr="00C25855">
        <w:t>[100-e][230] NR_ext_to_71GHz_RRM_1</w:t>
      </w:r>
      <w:r w:rsidR="007D7E1D">
        <w:rPr>
          <w:iCs/>
        </w:rPr>
        <w:t>.</w:t>
      </w:r>
    </w:p>
    <w:p w14:paraId="0DE9E357" w14:textId="61971413" w:rsidR="00A935FE" w:rsidRPr="00C65CBF" w:rsidRDefault="00A935FE" w:rsidP="00C265EE">
      <w:pPr>
        <w:jc w:val="both"/>
        <w:rPr>
          <w:iCs/>
          <w:highlight w:val="cyan"/>
          <w:lang w:eastAsia="zh-CN"/>
        </w:rPr>
      </w:pPr>
      <w:r w:rsidRPr="00C65CBF">
        <w:rPr>
          <w:iCs/>
          <w:highlight w:val="cyan"/>
          <w:lang w:eastAsia="zh-CN"/>
        </w:rPr>
        <w:t>Agreements from the GTW</w:t>
      </w:r>
    </w:p>
    <w:p w14:paraId="5B1E7803" w14:textId="330FC6AC" w:rsidR="00C65CBF" w:rsidRPr="00C65CBF" w:rsidRDefault="00C65CBF" w:rsidP="00C65CBF">
      <w:pPr>
        <w:jc w:val="both"/>
        <w:rPr>
          <w:iCs/>
          <w:highlight w:val="green"/>
          <w:lang w:eastAsia="zh-CN"/>
        </w:rPr>
      </w:pPr>
      <w:r w:rsidRPr="00C65CBF">
        <w:rPr>
          <w:iCs/>
          <w:highlight w:val="green"/>
          <w:lang w:eastAsia="zh-CN"/>
        </w:rPr>
        <w:t xml:space="preserve">Agreements from the </w:t>
      </w:r>
      <w:r>
        <w:rPr>
          <w:iCs/>
          <w:highlight w:val="green"/>
          <w:lang w:eastAsia="zh-CN"/>
        </w:rPr>
        <w:t>first-round email discussion</w:t>
      </w:r>
    </w:p>
    <w:p w14:paraId="6748CDCF" w14:textId="6C719330" w:rsidR="00C65CBF" w:rsidRPr="00C65CBF" w:rsidRDefault="00C65CBF" w:rsidP="00C65CBF">
      <w:pPr>
        <w:jc w:val="both"/>
        <w:rPr>
          <w:iCs/>
          <w:highlight w:val="yellow"/>
          <w:lang w:eastAsia="zh-CN"/>
        </w:rPr>
      </w:pPr>
      <w:r w:rsidRPr="00C65CBF">
        <w:rPr>
          <w:iCs/>
          <w:highlight w:val="yellow"/>
          <w:lang w:eastAsia="zh-CN"/>
        </w:rPr>
        <w:t>Agreements from the second-round email discussion</w:t>
      </w:r>
    </w:p>
    <w:p w14:paraId="1E5AFC12" w14:textId="51A3CB81" w:rsidR="00F42F52" w:rsidRDefault="00E82D88">
      <w:pPr>
        <w:pStyle w:val="Heading1"/>
        <w:rPr>
          <w:lang w:eastAsia="ja-JP"/>
        </w:rPr>
      </w:pPr>
      <w:r>
        <w:rPr>
          <w:lang w:eastAsia="ja-JP"/>
        </w:rPr>
        <w:t xml:space="preserve">Topic #1: </w:t>
      </w:r>
      <w:r w:rsidR="000D17F0">
        <w:rPr>
          <w:iCs/>
          <w:lang w:eastAsia="zh-CN"/>
        </w:rPr>
        <w:t>General</w:t>
      </w:r>
    </w:p>
    <w:p w14:paraId="474F5BD8" w14:textId="69A8EFD7" w:rsidR="007936DF" w:rsidRPr="006220EA" w:rsidRDefault="00E82D88" w:rsidP="007936DF">
      <w:pPr>
        <w:pStyle w:val="Heading3"/>
        <w:rPr>
          <w:rFonts w:cs="Arial"/>
          <w:iCs/>
          <w:szCs w:val="28"/>
          <w:lang w:val="en-GB" w:eastAsia="en-US"/>
        </w:rPr>
      </w:pPr>
      <w:r w:rsidRPr="006220EA">
        <w:rPr>
          <w:rFonts w:cs="Arial"/>
          <w:iCs/>
          <w:szCs w:val="28"/>
          <w:lang w:val="en-GB" w:eastAsia="en-US"/>
        </w:rPr>
        <w:t xml:space="preserve">Sub-topic 1-1 </w:t>
      </w:r>
      <w:r w:rsidR="007936DF" w:rsidRPr="006220EA">
        <w:rPr>
          <w:rFonts w:cs="Arial"/>
          <w:iCs/>
          <w:szCs w:val="28"/>
          <w:lang w:val="en-GB" w:eastAsia="en-US"/>
        </w:rPr>
        <w:t>Working assumptions and Deployment scenarios</w:t>
      </w:r>
    </w:p>
    <w:p w14:paraId="0C5C1381" w14:textId="3D01FD44" w:rsidR="004263AF" w:rsidRDefault="004263AF" w:rsidP="004263AF">
      <w:pPr>
        <w:rPr>
          <w:b/>
          <w:color w:val="0070C0"/>
          <w:u w:val="single"/>
          <w:lang w:eastAsia="ko-KR"/>
        </w:rPr>
      </w:pPr>
      <w:r w:rsidRPr="00805BE8">
        <w:rPr>
          <w:b/>
          <w:color w:val="0070C0"/>
          <w:u w:val="single"/>
          <w:lang w:eastAsia="ko-KR"/>
        </w:rPr>
        <w:t>Issue 1-1</w:t>
      </w:r>
      <w:r>
        <w:rPr>
          <w:b/>
          <w:color w:val="0070C0"/>
          <w:u w:val="single"/>
          <w:lang w:eastAsia="ko-KR"/>
        </w:rPr>
        <w:t>-1</w:t>
      </w:r>
      <w:r w:rsidRPr="00805BE8"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ko-KR"/>
        </w:rPr>
        <w:t>Deployment scenarios</w:t>
      </w:r>
    </w:p>
    <w:p w14:paraId="2388BCE2" w14:textId="78718E73" w:rsidR="006315EC" w:rsidRPr="00F82DC7" w:rsidRDefault="006315EC" w:rsidP="00F82DC7">
      <w:pPr>
        <w:spacing w:after="120" w:line="252" w:lineRule="auto"/>
        <w:rPr>
          <w:i/>
          <w:u w:val="single"/>
          <w:lang w:eastAsia="zh-CN"/>
        </w:rPr>
      </w:pPr>
      <w:r w:rsidRPr="00F82DC7">
        <w:rPr>
          <w:i/>
          <w:u w:val="single"/>
          <w:lang w:eastAsia="zh-CN"/>
        </w:rPr>
        <w:t>GTW Agreement</w:t>
      </w:r>
    </w:p>
    <w:p w14:paraId="4FC2DF9A" w14:textId="77777777" w:rsidR="006315EC" w:rsidRPr="00C65CBF" w:rsidRDefault="006315EC" w:rsidP="00F82DC7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rFonts w:eastAsia="SimSun"/>
          <w:iCs/>
          <w:highlight w:val="cyan"/>
          <w:lang w:eastAsia="zh-CN"/>
        </w:rPr>
      </w:pPr>
      <w:r w:rsidRPr="00C65CBF">
        <w:rPr>
          <w:rFonts w:eastAsia="SimSun"/>
          <w:iCs/>
          <w:highlight w:val="cyan"/>
          <w:lang w:eastAsia="zh-CN"/>
        </w:rPr>
        <w:t>Define the requirements for the following deployment scenarios with equal priority:</w:t>
      </w:r>
    </w:p>
    <w:p w14:paraId="0208E4F3" w14:textId="77777777" w:rsidR="006315EC" w:rsidRPr="00C65CBF" w:rsidRDefault="006315EC" w:rsidP="00F82DC7">
      <w:pPr>
        <w:pStyle w:val="ListParagraph"/>
        <w:numPr>
          <w:ilvl w:val="1"/>
          <w:numId w:val="24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rFonts w:eastAsia="SimSun"/>
          <w:iCs/>
          <w:highlight w:val="cyan"/>
          <w:lang w:eastAsia="zh-CN"/>
        </w:rPr>
      </w:pPr>
      <w:r w:rsidRPr="00C65CBF">
        <w:rPr>
          <w:rFonts w:eastAsia="SimSun"/>
          <w:iCs/>
          <w:highlight w:val="cyan"/>
          <w:lang w:eastAsia="zh-CN"/>
        </w:rPr>
        <w:t>Standalone single carrier and CA in FR2-2</w:t>
      </w:r>
    </w:p>
    <w:p w14:paraId="2A43F520" w14:textId="77777777" w:rsidR="006315EC" w:rsidRPr="00C65CBF" w:rsidRDefault="006315EC" w:rsidP="00F82DC7">
      <w:pPr>
        <w:pStyle w:val="ListParagraph"/>
        <w:numPr>
          <w:ilvl w:val="1"/>
          <w:numId w:val="2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iCs/>
          <w:highlight w:val="cyan"/>
          <w:lang w:eastAsia="zh-CN"/>
        </w:rPr>
      </w:pPr>
      <w:r w:rsidRPr="00C65CBF">
        <w:rPr>
          <w:rFonts w:eastAsia="SimSun"/>
          <w:iCs/>
          <w:highlight w:val="cyan"/>
          <w:lang w:eastAsia="zh-CN"/>
        </w:rPr>
        <w:t>FR2-2 CA and DC with anchor on FR1</w:t>
      </w:r>
    </w:p>
    <w:p w14:paraId="0C1FA4F9" w14:textId="77777777" w:rsidR="006315EC" w:rsidRPr="00C65CBF" w:rsidRDefault="006315EC" w:rsidP="00F82DC7">
      <w:pPr>
        <w:pStyle w:val="ListParagraph"/>
        <w:numPr>
          <w:ilvl w:val="2"/>
          <w:numId w:val="2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iCs/>
          <w:highlight w:val="cyan"/>
          <w:lang w:eastAsia="zh-CN"/>
        </w:rPr>
      </w:pPr>
      <w:r w:rsidRPr="00C65CBF">
        <w:rPr>
          <w:rFonts w:eastAsia="SimSun"/>
          <w:iCs/>
          <w:highlight w:val="cyan"/>
          <w:lang w:eastAsia="zh-CN"/>
        </w:rPr>
        <w:t>Note: the scenario may be further adjusted pending further discussion in the RF session</w:t>
      </w:r>
    </w:p>
    <w:p w14:paraId="105DECF4" w14:textId="77777777" w:rsidR="006220EA" w:rsidRPr="00805BE8" w:rsidRDefault="006220EA" w:rsidP="004263AF">
      <w:pPr>
        <w:rPr>
          <w:b/>
          <w:color w:val="0070C0"/>
          <w:u w:val="single"/>
          <w:lang w:eastAsia="ko-KR"/>
        </w:rPr>
      </w:pPr>
    </w:p>
    <w:p w14:paraId="2B62BFC2" w14:textId="77777777" w:rsidR="00327111" w:rsidRPr="00805BE8" w:rsidRDefault="00327111" w:rsidP="00327111">
      <w:pPr>
        <w:rPr>
          <w:b/>
          <w:color w:val="0070C0"/>
          <w:u w:val="single"/>
          <w:lang w:eastAsia="ko-KR"/>
        </w:rPr>
      </w:pPr>
      <w:r w:rsidRPr="00805BE8">
        <w:rPr>
          <w:b/>
          <w:color w:val="0070C0"/>
          <w:u w:val="single"/>
          <w:lang w:eastAsia="ko-KR"/>
        </w:rPr>
        <w:t>Issue 1-</w:t>
      </w:r>
      <w:r>
        <w:rPr>
          <w:b/>
          <w:color w:val="0070C0"/>
          <w:u w:val="single"/>
          <w:lang w:eastAsia="ko-KR"/>
        </w:rPr>
        <w:t>1-2</w:t>
      </w:r>
      <w:r w:rsidRPr="00805BE8"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ko-KR"/>
        </w:rPr>
        <w:t xml:space="preserve">Working assumptions for creating new FR2-2 RRM requirements </w:t>
      </w:r>
    </w:p>
    <w:p w14:paraId="39178945" w14:textId="77777777" w:rsidR="003D3CD4" w:rsidRPr="003D3CD4" w:rsidRDefault="003D3CD4" w:rsidP="003D3CD4">
      <w:pPr>
        <w:spacing w:after="120"/>
        <w:rPr>
          <w:i/>
          <w:u w:val="single"/>
          <w:lang w:eastAsia="zh-CN"/>
        </w:rPr>
      </w:pPr>
      <w:r w:rsidRPr="003D3CD4">
        <w:rPr>
          <w:i/>
          <w:u w:val="single"/>
          <w:lang w:eastAsia="zh-CN"/>
        </w:rPr>
        <w:t>Working assumptions:</w:t>
      </w:r>
    </w:p>
    <w:p w14:paraId="0D055816" w14:textId="77777777" w:rsidR="00C44559" w:rsidRDefault="003D3CD4" w:rsidP="00C44559">
      <w:pPr>
        <w:pStyle w:val="ListParagraph"/>
        <w:numPr>
          <w:ilvl w:val="0"/>
          <w:numId w:val="24"/>
        </w:numPr>
        <w:spacing w:after="120"/>
        <w:ind w:firstLineChars="0"/>
        <w:rPr>
          <w:iCs/>
          <w:highlight w:val="green"/>
          <w:lang w:eastAsia="zh-CN"/>
        </w:rPr>
      </w:pPr>
      <w:r w:rsidRPr="00C44559">
        <w:rPr>
          <w:iCs/>
          <w:highlight w:val="green"/>
          <w:lang w:eastAsia="zh-CN"/>
        </w:rPr>
        <w:t>FR2 RRM requirements apply for the operation in FR2-</w:t>
      </w:r>
      <w:proofErr w:type="gramStart"/>
      <w:r w:rsidRPr="00C44559">
        <w:rPr>
          <w:iCs/>
          <w:highlight w:val="green"/>
          <w:lang w:eastAsia="zh-CN"/>
        </w:rPr>
        <w:t>2, unless</w:t>
      </w:r>
      <w:proofErr w:type="gramEnd"/>
      <w:r w:rsidRPr="00C44559">
        <w:rPr>
          <w:iCs/>
          <w:highlight w:val="green"/>
          <w:lang w:eastAsia="zh-CN"/>
        </w:rPr>
        <w:t xml:space="preserve"> there is technical justification for a revision of the FR2 requirements.</w:t>
      </w:r>
    </w:p>
    <w:p w14:paraId="4D89C065" w14:textId="127E295C" w:rsidR="003D3CD4" w:rsidRPr="00C44559" w:rsidRDefault="003D3CD4" w:rsidP="00C44559">
      <w:pPr>
        <w:pStyle w:val="ListParagraph"/>
        <w:numPr>
          <w:ilvl w:val="0"/>
          <w:numId w:val="24"/>
        </w:numPr>
        <w:spacing w:after="120"/>
        <w:ind w:firstLineChars="0"/>
        <w:rPr>
          <w:iCs/>
          <w:highlight w:val="green"/>
          <w:lang w:eastAsia="zh-CN"/>
        </w:rPr>
      </w:pPr>
      <w:r w:rsidRPr="00C44559">
        <w:rPr>
          <w:iCs/>
          <w:highlight w:val="green"/>
          <w:lang w:eastAsia="zh-CN"/>
        </w:rPr>
        <w:t>For RRM requirements defined with SCS already, higher SCS (e.g., 480 kHz and 960 kHz) applicable for 52.6 – 71 GHz can be defined (if needed) as function of SCS within FR2; For RRM requirements defined with FR2, it needs check if involvements of new SCS’s, division of FR2-1/FR2-2 or FR2 already can cover it.</w:t>
      </w:r>
    </w:p>
    <w:p w14:paraId="11060BE9" w14:textId="77777777" w:rsidR="00596D6E" w:rsidRPr="00596D6E" w:rsidRDefault="00596D6E" w:rsidP="00596D6E"/>
    <w:p w14:paraId="1DECC68C" w14:textId="1DE8AE80" w:rsidR="005600E7" w:rsidRPr="006220EA" w:rsidRDefault="005600E7" w:rsidP="005600E7">
      <w:pPr>
        <w:pStyle w:val="Heading3"/>
        <w:rPr>
          <w:rFonts w:cs="Arial"/>
          <w:iCs/>
          <w:szCs w:val="28"/>
          <w:lang w:val="en-GB" w:eastAsia="en-US"/>
        </w:rPr>
      </w:pPr>
      <w:r w:rsidRPr="006220EA">
        <w:rPr>
          <w:rFonts w:cs="Arial"/>
          <w:iCs/>
          <w:szCs w:val="28"/>
          <w:lang w:val="en-GB" w:eastAsia="en-US"/>
        </w:rPr>
        <w:t>Sub-topic 1-2: Rx beam sweeping scaling factor</w:t>
      </w:r>
    </w:p>
    <w:p w14:paraId="49A6A8B9" w14:textId="77777777" w:rsidR="00407D43" w:rsidRPr="00805BE8" w:rsidRDefault="00407D43" w:rsidP="00407D43">
      <w:pPr>
        <w:rPr>
          <w:b/>
          <w:color w:val="0070C0"/>
          <w:u w:val="single"/>
          <w:lang w:eastAsia="ko-KR"/>
        </w:rPr>
      </w:pPr>
      <w:r w:rsidRPr="00805BE8">
        <w:rPr>
          <w:b/>
          <w:color w:val="0070C0"/>
          <w:u w:val="single"/>
          <w:lang w:eastAsia="ko-KR"/>
        </w:rPr>
        <w:t>Issue 1-</w:t>
      </w:r>
      <w:r>
        <w:rPr>
          <w:b/>
          <w:color w:val="0070C0"/>
          <w:u w:val="single"/>
          <w:lang w:eastAsia="ko-KR"/>
        </w:rPr>
        <w:t>2-1</w:t>
      </w:r>
      <w:r w:rsidRPr="00805BE8">
        <w:rPr>
          <w:b/>
          <w:color w:val="0070C0"/>
          <w:u w:val="single"/>
          <w:lang w:eastAsia="ko-KR"/>
        </w:rPr>
        <w:t xml:space="preserve">: </w:t>
      </w:r>
      <w:r w:rsidRPr="00D771CF">
        <w:rPr>
          <w:b/>
          <w:color w:val="0070C0"/>
          <w:u w:val="single"/>
          <w:lang w:eastAsia="ko-KR"/>
        </w:rPr>
        <w:t>Rx beam sweeping scaling factor</w:t>
      </w:r>
    </w:p>
    <w:p w14:paraId="297FF244" w14:textId="77777777" w:rsidR="002C3D6D" w:rsidRPr="002C3D6D" w:rsidRDefault="002C3D6D" w:rsidP="002C3D6D">
      <w:pPr>
        <w:spacing w:after="120"/>
        <w:rPr>
          <w:i/>
          <w:u w:val="single"/>
          <w:lang w:eastAsia="zh-CN"/>
        </w:rPr>
      </w:pPr>
      <w:r w:rsidRPr="002C3D6D">
        <w:rPr>
          <w:i/>
          <w:u w:val="single"/>
          <w:lang w:eastAsia="zh-CN"/>
        </w:rPr>
        <w:lastRenderedPageBreak/>
        <w:t>GTW</w:t>
      </w:r>
      <w:r w:rsidRPr="002C3D6D">
        <w:rPr>
          <w:rFonts w:hint="eastAsia"/>
          <w:i/>
          <w:u w:val="single"/>
          <w:lang w:eastAsia="zh-CN"/>
        </w:rPr>
        <w:t xml:space="preserve"> agreement</w:t>
      </w:r>
      <w:r w:rsidRPr="002C3D6D">
        <w:rPr>
          <w:i/>
          <w:u w:val="single"/>
          <w:lang w:eastAsia="zh-CN"/>
        </w:rPr>
        <w:t>s</w:t>
      </w:r>
      <w:r w:rsidRPr="002C3D6D">
        <w:rPr>
          <w:rFonts w:hint="eastAsia"/>
          <w:i/>
          <w:u w:val="single"/>
          <w:lang w:eastAsia="zh-CN"/>
        </w:rPr>
        <w:t>:</w:t>
      </w:r>
    </w:p>
    <w:p w14:paraId="2C7DE3FC" w14:textId="77777777" w:rsidR="002C3D6D" w:rsidRPr="00C65CBF" w:rsidRDefault="002C3D6D" w:rsidP="001E2D0A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iCs/>
          <w:highlight w:val="cyan"/>
          <w:lang w:eastAsia="zh-CN"/>
        </w:rPr>
      </w:pPr>
      <w:r w:rsidRPr="00C65CBF">
        <w:rPr>
          <w:iCs/>
          <w:highlight w:val="cyan"/>
          <w:lang w:eastAsia="zh-CN"/>
        </w:rPr>
        <w:t>Rx beam sweeping scaling factor</w:t>
      </w:r>
    </w:p>
    <w:p w14:paraId="74A006BF" w14:textId="77777777" w:rsidR="002C3D6D" w:rsidRPr="00C65CBF" w:rsidRDefault="002C3D6D" w:rsidP="001E2D0A">
      <w:pPr>
        <w:pStyle w:val="ListParagraph"/>
        <w:numPr>
          <w:ilvl w:val="1"/>
          <w:numId w:val="28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iCs/>
          <w:highlight w:val="cyan"/>
          <w:lang w:eastAsia="zh-CN"/>
        </w:rPr>
      </w:pPr>
      <w:r w:rsidRPr="00C65CBF">
        <w:rPr>
          <w:iCs/>
          <w:highlight w:val="cyan"/>
          <w:lang w:eastAsia="zh-CN"/>
        </w:rPr>
        <w:t>Further study whether new scaling factor is needed for FR2-2 considering RF session conclusions on UE antenna array assumptions and UE power classes and the difference with FR2-1 assumptions</w:t>
      </w:r>
    </w:p>
    <w:p w14:paraId="3A2FC32D" w14:textId="77777777" w:rsidR="002C3D6D" w:rsidRPr="00C65CBF" w:rsidRDefault="002C3D6D" w:rsidP="001E2D0A">
      <w:pPr>
        <w:pStyle w:val="ListParagraph"/>
        <w:numPr>
          <w:ilvl w:val="1"/>
          <w:numId w:val="28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iCs/>
          <w:highlight w:val="cyan"/>
          <w:lang w:eastAsia="zh-CN"/>
        </w:rPr>
      </w:pPr>
      <w:r w:rsidRPr="00C65CBF">
        <w:rPr>
          <w:iCs/>
          <w:highlight w:val="cyan"/>
          <w:lang w:eastAsia="zh-CN"/>
        </w:rPr>
        <w:t>Rx beam sweeping factor from FR2-1 can be used as a starting point for analysis</w:t>
      </w:r>
    </w:p>
    <w:p w14:paraId="027B277D" w14:textId="77777777" w:rsidR="00407D43" w:rsidRPr="00407D43" w:rsidRDefault="00407D43" w:rsidP="00407D43"/>
    <w:p w14:paraId="6560B3ED" w14:textId="63024A9D" w:rsidR="00157A01" w:rsidRPr="006220EA" w:rsidRDefault="00157A01" w:rsidP="00157A01">
      <w:pPr>
        <w:pStyle w:val="Heading3"/>
        <w:rPr>
          <w:rFonts w:cs="Arial"/>
          <w:iCs/>
          <w:szCs w:val="28"/>
          <w:lang w:val="en-GB" w:eastAsia="en-US"/>
        </w:rPr>
      </w:pPr>
      <w:r w:rsidRPr="006220EA">
        <w:rPr>
          <w:rFonts w:cs="Arial"/>
          <w:iCs/>
          <w:szCs w:val="28"/>
          <w:lang w:val="en-GB" w:eastAsia="en-US"/>
        </w:rPr>
        <w:t>Sub-topic 1-3: Scheduling restrictions</w:t>
      </w:r>
    </w:p>
    <w:p w14:paraId="05A2688B" w14:textId="77777777" w:rsidR="006507E3" w:rsidRPr="00805BE8" w:rsidRDefault="006507E3" w:rsidP="006507E3">
      <w:pPr>
        <w:rPr>
          <w:b/>
          <w:color w:val="0070C0"/>
          <w:u w:val="single"/>
          <w:lang w:eastAsia="ko-KR"/>
        </w:rPr>
      </w:pPr>
      <w:r w:rsidRPr="00805BE8">
        <w:rPr>
          <w:b/>
          <w:color w:val="0070C0"/>
          <w:u w:val="single"/>
          <w:lang w:eastAsia="ko-KR"/>
        </w:rPr>
        <w:t>Issue 1-</w:t>
      </w:r>
      <w:r>
        <w:rPr>
          <w:b/>
          <w:color w:val="0070C0"/>
          <w:u w:val="single"/>
          <w:lang w:eastAsia="ko-KR"/>
        </w:rPr>
        <w:t>3-1</w:t>
      </w:r>
      <w:r w:rsidRPr="00805BE8"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ko-KR"/>
        </w:rPr>
        <w:t>Scheduling restrictions</w:t>
      </w:r>
    </w:p>
    <w:p w14:paraId="62297ADB" w14:textId="2EC629F7" w:rsidR="007959DF" w:rsidRDefault="00EC530E" w:rsidP="007959DF">
      <w:pPr>
        <w:spacing w:after="120"/>
        <w:rPr>
          <w:i/>
          <w:u w:val="single"/>
          <w:lang w:eastAsia="zh-CN"/>
        </w:rPr>
      </w:pPr>
      <w:r>
        <w:rPr>
          <w:i/>
          <w:u w:val="single"/>
          <w:lang w:eastAsia="zh-CN"/>
        </w:rPr>
        <w:t>Agreement</w:t>
      </w:r>
      <w:r w:rsidR="007959DF" w:rsidRPr="002C3D6D">
        <w:rPr>
          <w:rFonts w:hint="eastAsia"/>
          <w:i/>
          <w:u w:val="single"/>
          <w:lang w:eastAsia="zh-CN"/>
        </w:rPr>
        <w:t>:</w:t>
      </w:r>
    </w:p>
    <w:p w14:paraId="4CBD3305" w14:textId="77777777" w:rsidR="00A01A52" w:rsidRPr="00B05DE5" w:rsidRDefault="00A01A52" w:rsidP="00A01A52">
      <w:pPr>
        <w:pStyle w:val="ListParagraph"/>
        <w:numPr>
          <w:ilvl w:val="0"/>
          <w:numId w:val="10"/>
        </w:numPr>
        <w:spacing w:after="120"/>
        <w:ind w:firstLineChars="0"/>
        <w:rPr>
          <w:rFonts w:eastAsia="SimSun"/>
          <w:szCs w:val="24"/>
          <w:highlight w:val="yellow"/>
          <w:lang w:eastAsia="zh-CN"/>
        </w:rPr>
      </w:pPr>
      <w:r w:rsidRPr="00B05DE5">
        <w:rPr>
          <w:rFonts w:eastAsia="SimSun"/>
          <w:szCs w:val="24"/>
          <w:highlight w:val="yellow"/>
          <w:lang w:eastAsia="zh-CN"/>
        </w:rPr>
        <w:t xml:space="preserve">Further investigate whether to update the scheduling restriction for L1/L3 measurement considering at least the following aspects with further inputs from RAN1 and RF: </w:t>
      </w:r>
    </w:p>
    <w:p w14:paraId="115B28E7" w14:textId="77777777" w:rsidR="00A01A52" w:rsidRPr="00B05DE5" w:rsidRDefault="00A01A52" w:rsidP="00A01A52">
      <w:pPr>
        <w:pStyle w:val="ListParagraph"/>
        <w:numPr>
          <w:ilvl w:val="1"/>
          <w:numId w:val="10"/>
        </w:numPr>
        <w:spacing w:after="120"/>
        <w:ind w:firstLineChars="0"/>
        <w:rPr>
          <w:rFonts w:eastAsia="SimSun"/>
          <w:szCs w:val="24"/>
          <w:highlight w:val="yellow"/>
          <w:lang w:eastAsia="zh-CN"/>
        </w:rPr>
      </w:pPr>
      <w:r w:rsidRPr="00B05DE5">
        <w:rPr>
          <w:rFonts w:eastAsia="SimSun"/>
          <w:szCs w:val="24"/>
          <w:highlight w:val="yellow"/>
          <w:lang w:eastAsia="zh-CN"/>
        </w:rPr>
        <w:t>Beam switching time</w:t>
      </w:r>
    </w:p>
    <w:p w14:paraId="2B112B77" w14:textId="3F14AD51" w:rsidR="00A01A52" w:rsidRPr="00B05DE5" w:rsidRDefault="00A01A52" w:rsidP="00B3651F">
      <w:pPr>
        <w:pStyle w:val="ListParagraph"/>
        <w:numPr>
          <w:ilvl w:val="1"/>
          <w:numId w:val="10"/>
        </w:numPr>
        <w:spacing w:after="120"/>
        <w:ind w:firstLineChars="0"/>
        <w:rPr>
          <w:rFonts w:eastAsia="SimSun"/>
          <w:i/>
          <w:highlight w:val="yellow"/>
          <w:u w:val="single"/>
          <w:lang w:eastAsia="zh-CN"/>
        </w:rPr>
      </w:pPr>
      <w:r w:rsidRPr="00B05DE5">
        <w:rPr>
          <w:rFonts w:eastAsia="SimSun"/>
          <w:szCs w:val="24"/>
          <w:highlight w:val="yellow"/>
          <w:lang w:eastAsia="zh-CN"/>
        </w:rPr>
        <w:t>Synchronization assumptions with large SCS</w:t>
      </w:r>
    </w:p>
    <w:p w14:paraId="69F5614B" w14:textId="77777777" w:rsidR="006507E3" w:rsidRPr="006507E3" w:rsidRDefault="006507E3" w:rsidP="006507E3"/>
    <w:p w14:paraId="6CFB8ACE" w14:textId="61ED8083" w:rsidR="00080213" w:rsidRPr="006220EA" w:rsidRDefault="00080213" w:rsidP="00080213">
      <w:pPr>
        <w:pStyle w:val="Heading3"/>
        <w:rPr>
          <w:rFonts w:cs="Arial"/>
          <w:iCs/>
          <w:szCs w:val="28"/>
          <w:lang w:val="en-GB" w:eastAsia="en-US"/>
        </w:rPr>
      </w:pPr>
      <w:r w:rsidRPr="006220EA">
        <w:rPr>
          <w:rFonts w:cs="Arial"/>
          <w:iCs/>
          <w:szCs w:val="28"/>
          <w:lang w:val="en-GB" w:eastAsia="en-US"/>
        </w:rPr>
        <w:t>Sub-topic 1-4: Random access</w:t>
      </w:r>
    </w:p>
    <w:p w14:paraId="083E81EC" w14:textId="3DE66111" w:rsidR="001030C6" w:rsidRDefault="001030C6" w:rsidP="001030C6">
      <w:pPr>
        <w:rPr>
          <w:b/>
          <w:color w:val="0070C0"/>
          <w:u w:val="single"/>
          <w:lang w:eastAsia="ko-KR"/>
        </w:rPr>
      </w:pPr>
      <w:r w:rsidRPr="00805BE8">
        <w:rPr>
          <w:b/>
          <w:color w:val="0070C0"/>
          <w:u w:val="single"/>
          <w:lang w:eastAsia="ko-KR"/>
        </w:rPr>
        <w:t>Issue 1-</w:t>
      </w:r>
      <w:r>
        <w:rPr>
          <w:b/>
          <w:color w:val="0070C0"/>
          <w:u w:val="single"/>
          <w:lang w:eastAsia="ko-KR"/>
        </w:rPr>
        <w:t>4-1</w:t>
      </w:r>
      <w:r w:rsidRPr="00805BE8"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ko-KR"/>
        </w:rPr>
        <w:t>Random access requirements for new SCS/preamble sequence length</w:t>
      </w:r>
    </w:p>
    <w:p w14:paraId="4AF95106" w14:textId="419B3B69" w:rsidR="00A70531" w:rsidRDefault="00A70531" w:rsidP="00A70531">
      <w:pPr>
        <w:spacing w:after="120"/>
        <w:rPr>
          <w:i/>
          <w:u w:val="single"/>
          <w:lang w:eastAsia="zh-CN"/>
        </w:rPr>
      </w:pPr>
      <w:r>
        <w:rPr>
          <w:i/>
          <w:u w:val="single"/>
          <w:lang w:eastAsia="zh-CN"/>
        </w:rPr>
        <w:t>A</w:t>
      </w:r>
      <w:r w:rsidRPr="002C3D6D">
        <w:rPr>
          <w:rFonts w:hint="eastAsia"/>
          <w:i/>
          <w:u w:val="single"/>
          <w:lang w:eastAsia="zh-CN"/>
        </w:rPr>
        <w:t>greement</w:t>
      </w:r>
      <w:r w:rsidRPr="002C3D6D">
        <w:rPr>
          <w:i/>
          <w:u w:val="single"/>
          <w:lang w:eastAsia="zh-CN"/>
        </w:rPr>
        <w:t>s</w:t>
      </w:r>
      <w:r w:rsidRPr="002C3D6D">
        <w:rPr>
          <w:rFonts w:hint="eastAsia"/>
          <w:i/>
          <w:u w:val="single"/>
          <w:lang w:eastAsia="zh-CN"/>
        </w:rPr>
        <w:t>:</w:t>
      </w:r>
    </w:p>
    <w:p w14:paraId="6F681D72" w14:textId="1076CF18" w:rsidR="001030C6" w:rsidRDefault="00CA4BF5" w:rsidP="00C62FA0">
      <w:pPr>
        <w:spacing w:after="120"/>
        <w:rPr>
          <w:rFonts w:eastAsia="MS Mincho"/>
          <w:iCs/>
          <w:highlight w:val="green"/>
          <w:lang w:eastAsia="zh-CN"/>
        </w:rPr>
      </w:pPr>
      <w:r w:rsidRPr="00A70531">
        <w:rPr>
          <w:rFonts w:eastAsia="MS Mincho"/>
          <w:iCs/>
          <w:highlight w:val="green"/>
          <w:lang w:eastAsia="zh-CN"/>
        </w:rPr>
        <w:t xml:space="preserve">RAN4 to re-use existing </w:t>
      </w:r>
      <w:proofErr w:type="gramStart"/>
      <w:r w:rsidRPr="00A70531">
        <w:rPr>
          <w:rFonts w:eastAsia="MS Mincho"/>
          <w:iCs/>
          <w:highlight w:val="green"/>
          <w:lang w:eastAsia="zh-CN"/>
        </w:rPr>
        <w:t>random access</w:t>
      </w:r>
      <w:proofErr w:type="gramEnd"/>
      <w:r w:rsidRPr="00A70531">
        <w:rPr>
          <w:rFonts w:eastAsia="MS Mincho"/>
          <w:iCs/>
          <w:highlight w:val="green"/>
          <w:lang w:eastAsia="zh-CN"/>
        </w:rPr>
        <w:t xml:space="preserve"> requirements for new SCS and preamble sequence length in the beginning. New requirements, if needed, could be further discussed.</w:t>
      </w:r>
    </w:p>
    <w:p w14:paraId="38F37A53" w14:textId="77777777" w:rsidR="00C62FA0" w:rsidRPr="00C62FA0" w:rsidRDefault="00C62FA0" w:rsidP="00C62FA0">
      <w:pPr>
        <w:spacing w:after="120"/>
        <w:rPr>
          <w:rFonts w:eastAsia="MS Mincho"/>
          <w:iCs/>
          <w:highlight w:val="green"/>
          <w:lang w:eastAsia="zh-CN"/>
        </w:rPr>
      </w:pPr>
    </w:p>
    <w:p w14:paraId="1E5AFDBF" w14:textId="6A61D72C" w:rsidR="00F42F52" w:rsidRPr="006220EA" w:rsidRDefault="00596D6E" w:rsidP="00596D6E">
      <w:pPr>
        <w:pStyle w:val="Heading3"/>
        <w:rPr>
          <w:rFonts w:cs="Arial"/>
          <w:iCs/>
          <w:szCs w:val="28"/>
          <w:lang w:val="en-GB" w:eastAsia="en-US"/>
        </w:rPr>
      </w:pPr>
      <w:r w:rsidRPr="006220EA">
        <w:rPr>
          <w:rFonts w:cs="Arial"/>
          <w:iCs/>
          <w:szCs w:val="28"/>
          <w:lang w:val="en-GB" w:eastAsia="en-US"/>
        </w:rPr>
        <w:t>Sub-topic 1-5: Measurement procedures</w:t>
      </w:r>
    </w:p>
    <w:p w14:paraId="02160F3B" w14:textId="273C7663" w:rsidR="00794AC3" w:rsidRDefault="00794AC3" w:rsidP="00794AC3">
      <w:pPr>
        <w:rPr>
          <w:b/>
          <w:color w:val="0070C0"/>
          <w:u w:val="single"/>
          <w:lang w:eastAsia="ko-KR"/>
        </w:rPr>
      </w:pPr>
      <w:r w:rsidRPr="00805BE8">
        <w:rPr>
          <w:b/>
          <w:color w:val="0070C0"/>
          <w:u w:val="single"/>
          <w:lang w:eastAsia="ko-KR"/>
        </w:rPr>
        <w:t>Issue 1-</w:t>
      </w:r>
      <w:r>
        <w:rPr>
          <w:b/>
          <w:color w:val="0070C0"/>
          <w:u w:val="single"/>
          <w:lang w:eastAsia="ko-KR"/>
        </w:rPr>
        <w:t>5-1</w:t>
      </w:r>
      <w:r w:rsidRPr="00805BE8"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ko-KR"/>
        </w:rPr>
        <w:t>Measurement capability</w:t>
      </w:r>
    </w:p>
    <w:p w14:paraId="0B15D1A9" w14:textId="77777777" w:rsidR="00821576" w:rsidRDefault="00821576" w:rsidP="00821576">
      <w:pPr>
        <w:spacing w:after="120"/>
        <w:rPr>
          <w:i/>
          <w:u w:val="single"/>
          <w:lang w:eastAsia="zh-CN"/>
        </w:rPr>
      </w:pPr>
      <w:r>
        <w:rPr>
          <w:i/>
          <w:u w:val="single"/>
          <w:lang w:eastAsia="zh-CN"/>
        </w:rPr>
        <w:t>A</w:t>
      </w:r>
      <w:r w:rsidRPr="002C3D6D">
        <w:rPr>
          <w:rFonts w:hint="eastAsia"/>
          <w:i/>
          <w:u w:val="single"/>
          <w:lang w:eastAsia="zh-CN"/>
        </w:rPr>
        <w:t>greement</w:t>
      </w:r>
      <w:r w:rsidRPr="002C3D6D">
        <w:rPr>
          <w:i/>
          <w:u w:val="single"/>
          <w:lang w:eastAsia="zh-CN"/>
        </w:rPr>
        <w:t>s</w:t>
      </w:r>
      <w:r w:rsidRPr="002C3D6D">
        <w:rPr>
          <w:rFonts w:hint="eastAsia"/>
          <w:i/>
          <w:u w:val="single"/>
          <w:lang w:eastAsia="zh-CN"/>
        </w:rPr>
        <w:t>:</w:t>
      </w:r>
    </w:p>
    <w:p w14:paraId="6A84F0C3" w14:textId="77777777" w:rsidR="00E47D6F" w:rsidRPr="00E47D6F" w:rsidRDefault="00E47D6F" w:rsidP="00E47D6F">
      <w:pPr>
        <w:spacing w:after="120"/>
        <w:rPr>
          <w:rFonts w:eastAsia="MS Mincho"/>
          <w:iCs/>
          <w:highlight w:val="green"/>
          <w:lang w:eastAsia="zh-CN"/>
        </w:rPr>
      </w:pPr>
      <w:r w:rsidRPr="00E47D6F">
        <w:rPr>
          <w:rFonts w:eastAsia="MS Mincho"/>
          <w:iCs/>
          <w:highlight w:val="green"/>
          <w:lang w:eastAsia="zh-CN"/>
        </w:rPr>
        <w:t>Re-use FR2-1 measurement capability of number of cells and beams for FR2-2.</w:t>
      </w:r>
    </w:p>
    <w:p w14:paraId="55968915" w14:textId="77777777" w:rsidR="00821576" w:rsidRDefault="00821576" w:rsidP="00794AC3">
      <w:pPr>
        <w:rPr>
          <w:b/>
          <w:color w:val="0070C0"/>
          <w:u w:val="single"/>
          <w:lang w:eastAsia="ko-KR"/>
        </w:rPr>
      </w:pPr>
    </w:p>
    <w:p w14:paraId="281F644F" w14:textId="77777777" w:rsidR="006220EA" w:rsidRDefault="006220EA" w:rsidP="006220EA">
      <w:pPr>
        <w:rPr>
          <w:b/>
          <w:color w:val="0070C0"/>
          <w:u w:val="single"/>
          <w:lang w:eastAsia="ko-KR"/>
        </w:rPr>
      </w:pPr>
      <w:bookmarkStart w:id="0" w:name="_Hlk80558160"/>
      <w:r w:rsidRPr="00805BE8">
        <w:rPr>
          <w:b/>
          <w:color w:val="0070C0"/>
          <w:u w:val="single"/>
          <w:lang w:eastAsia="ko-KR"/>
        </w:rPr>
        <w:t>Issue 1-</w:t>
      </w:r>
      <w:r>
        <w:rPr>
          <w:b/>
          <w:color w:val="0070C0"/>
          <w:u w:val="single"/>
          <w:lang w:eastAsia="ko-KR"/>
        </w:rPr>
        <w:t>5-5</w:t>
      </w:r>
      <w:r w:rsidRPr="00805BE8"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ko-KR"/>
        </w:rPr>
        <w:t>Simulations for Cell detection, PBCH detection and SSB measurements</w:t>
      </w:r>
    </w:p>
    <w:bookmarkEnd w:id="0"/>
    <w:p w14:paraId="0BD0FC88" w14:textId="452156BA" w:rsidR="00A54BFA" w:rsidRPr="00E75C3F" w:rsidRDefault="00976678" w:rsidP="00A54BFA">
      <w:pPr>
        <w:spacing w:after="120"/>
        <w:rPr>
          <w:i/>
          <w:u w:val="single"/>
          <w:lang w:eastAsia="zh-CN"/>
        </w:rPr>
      </w:pPr>
      <w:r>
        <w:rPr>
          <w:i/>
          <w:u w:val="single"/>
          <w:lang w:eastAsia="zh-CN"/>
        </w:rPr>
        <w:t>Open items</w:t>
      </w:r>
      <w:r w:rsidR="00A54BFA" w:rsidRPr="002C3D6D">
        <w:rPr>
          <w:rFonts w:hint="eastAsia"/>
          <w:i/>
          <w:u w:val="single"/>
          <w:lang w:eastAsia="zh-CN"/>
        </w:rPr>
        <w:t>:</w:t>
      </w:r>
    </w:p>
    <w:p w14:paraId="745368C5" w14:textId="165D13E5" w:rsidR="00A54BFA" w:rsidRPr="00FB6701" w:rsidRDefault="00A54BFA" w:rsidP="00E75C3F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FB6701">
        <w:rPr>
          <w:rFonts w:eastAsia="SimSun"/>
          <w:szCs w:val="24"/>
          <w:lang w:eastAsia="zh-CN"/>
        </w:rPr>
        <w:t>Discuss whether simulations are needed to study the impact of higher SCS on the following</w:t>
      </w:r>
    </w:p>
    <w:p w14:paraId="3EE75018" w14:textId="77777777" w:rsidR="00A54BFA" w:rsidRPr="00FB6701" w:rsidRDefault="00A54BFA" w:rsidP="00E75C3F">
      <w:pPr>
        <w:pStyle w:val="ListParagraph"/>
        <w:numPr>
          <w:ilvl w:val="1"/>
          <w:numId w:val="2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FB6701">
        <w:rPr>
          <w:rFonts w:eastAsia="SimSun"/>
          <w:szCs w:val="24"/>
          <w:lang w:eastAsia="zh-CN"/>
        </w:rPr>
        <w:t>Cell detection</w:t>
      </w:r>
    </w:p>
    <w:p w14:paraId="184FA886" w14:textId="77777777" w:rsidR="00E75C3F" w:rsidRPr="00FB6701" w:rsidRDefault="00A54BFA" w:rsidP="00E75C3F">
      <w:pPr>
        <w:pStyle w:val="ListParagraph"/>
        <w:numPr>
          <w:ilvl w:val="1"/>
          <w:numId w:val="2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FB6701">
        <w:rPr>
          <w:rFonts w:eastAsia="SimSun"/>
          <w:szCs w:val="24"/>
          <w:lang w:eastAsia="zh-CN"/>
        </w:rPr>
        <w:t>PBCH detection for SSB index detection</w:t>
      </w:r>
    </w:p>
    <w:p w14:paraId="46889DAF" w14:textId="0CA41D3B" w:rsidR="00794AC3" w:rsidRPr="00FB6701" w:rsidRDefault="00A54BFA" w:rsidP="00E75C3F">
      <w:pPr>
        <w:pStyle w:val="ListParagraph"/>
        <w:numPr>
          <w:ilvl w:val="1"/>
          <w:numId w:val="2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FB6701">
        <w:rPr>
          <w:rFonts w:eastAsia="SimSun"/>
          <w:szCs w:val="24"/>
          <w:lang w:eastAsia="zh-CN"/>
        </w:rPr>
        <w:t>SSB measurements</w:t>
      </w:r>
    </w:p>
    <w:p w14:paraId="0F021E54" w14:textId="0AA5021E" w:rsidR="00BC62A5" w:rsidRPr="00FB6701" w:rsidRDefault="00BC62A5" w:rsidP="00BC62A5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FB6701">
        <w:rPr>
          <w:rFonts w:eastAsia="SimSun"/>
          <w:szCs w:val="24"/>
          <w:lang w:eastAsia="zh-CN"/>
        </w:rPr>
        <w:t>If yes, also provide inputs on the simulation assumptions.</w:t>
      </w:r>
    </w:p>
    <w:p w14:paraId="3A7F9AB5" w14:textId="77777777" w:rsidR="00756463" w:rsidRPr="00074D96" w:rsidRDefault="00756463" w:rsidP="00005509">
      <w:pPr>
        <w:snapToGrid w:val="0"/>
        <w:spacing w:before="180" w:after="120"/>
        <w:jc w:val="both"/>
        <w:rPr>
          <w:b/>
          <w:color w:val="0070C0"/>
          <w:u w:val="single"/>
          <w:lang w:val="en-US" w:eastAsia="ko-KR"/>
        </w:rPr>
      </w:pPr>
    </w:p>
    <w:p w14:paraId="341D7CEA" w14:textId="4B54AF8D" w:rsidR="00005509" w:rsidRDefault="00005509" w:rsidP="00005509">
      <w:pPr>
        <w:rPr>
          <w:i/>
          <w:color w:val="0070C0"/>
          <w:lang w:eastAsia="zh-CN"/>
        </w:rPr>
      </w:pPr>
    </w:p>
    <w:p w14:paraId="1E5B0101" w14:textId="379B3A50" w:rsidR="00F42F52" w:rsidRDefault="00E82D88">
      <w:pPr>
        <w:pStyle w:val="Heading1"/>
        <w:rPr>
          <w:lang w:eastAsia="ja-JP"/>
        </w:rPr>
      </w:pPr>
      <w:r>
        <w:rPr>
          <w:lang w:eastAsia="ja-JP"/>
        </w:rPr>
        <w:t xml:space="preserve">Topic #2: </w:t>
      </w:r>
      <w:r w:rsidR="0062562E">
        <w:rPr>
          <w:lang w:eastAsia="ja-JP"/>
        </w:rPr>
        <w:t>Timing requirements</w:t>
      </w:r>
    </w:p>
    <w:p w14:paraId="63200B5E" w14:textId="4D78FAC9" w:rsidR="00694153" w:rsidRDefault="00694153" w:rsidP="00694153">
      <w:pPr>
        <w:pStyle w:val="Heading3"/>
        <w:rPr>
          <w:sz w:val="24"/>
          <w:szCs w:val="16"/>
        </w:rPr>
      </w:pPr>
      <w:r w:rsidRPr="00805BE8">
        <w:rPr>
          <w:sz w:val="24"/>
          <w:szCs w:val="16"/>
        </w:rPr>
        <w:t>Sub-</w:t>
      </w:r>
      <w:r>
        <w:rPr>
          <w:sz w:val="24"/>
          <w:szCs w:val="16"/>
        </w:rPr>
        <w:t>topic</w:t>
      </w:r>
      <w:r w:rsidRPr="00805BE8">
        <w:rPr>
          <w:sz w:val="24"/>
          <w:szCs w:val="16"/>
        </w:rPr>
        <w:t xml:space="preserve"> </w:t>
      </w:r>
      <w:r>
        <w:rPr>
          <w:sz w:val="24"/>
          <w:szCs w:val="16"/>
        </w:rPr>
        <w:t>2</w:t>
      </w:r>
      <w:r w:rsidRPr="00805BE8">
        <w:rPr>
          <w:sz w:val="24"/>
          <w:szCs w:val="16"/>
        </w:rPr>
        <w:t>-1</w:t>
      </w:r>
      <w:r>
        <w:rPr>
          <w:sz w:val="24"/>
          <w:szCs w:val="16"/>
        </w:rPr>
        <w:t>: UE transmit timing error</w:t>
      </w:r>
    </w:p>
    <w:p w14:paraId="062ADFF5" w14:textId="77777777" w:rsidR="008E41FA" w:rsidRPr="00045592" w:rsidRDefault="008E41FA" w:rsidP="008E41FA">
      <w:pPr>
        <w:rPr>
          <w:b/>
          <w:color w:val="0070C0"/>
          <w:u w:val="single"/>
          <w:lang w:eastAsia="ko-KR"/>
        </w:rPr>
      </w:pPr>
      <w:r w:rsidRPr="00045592">
        <w:rPr>
          <w:b/>
          <w:color w:val="0070C0"/>
          <w:u w:val="single"/>
          <w:lang w:eastAsia="ko-KR"/>
        </w:rPr>
        <w:t xml:space="preserve">Issue </w:t>
      </w:r>
      <w:r>
        <w:rPr>
          <w:b/>
          <w:color w:val="0070C0"/>
          <w:u w:val="single"/>
          <w:lang w:eastAsia="ko-KR"/>
        </w:rPr>
        <w:t>2</w:t>
      </w:r>
      <w:r w:rsidRPr="00045592">
        <w:rPr>
          <w:b/>
          <w:color w:val="0070C0"/>
          <w:u w:val="single"/>
          <w:lang w:eastAsia="ko-KR"/>
        </w:rPr>
        <w:t>-1</w:t>
      </w:r>
      <w:r>
        <w:rPr>
          <w:b/>
          <w:color w:val="0070C0"/>
          <w:u w:val="single"/>
          <w:lang w:eastAsia="ko-KR"/>
        </w:rPr>
        <w:t>-1</w:t>
      </w:r>
      <w:r w:rsidRPr="00045592"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ko-KR"/>
        </w:rPr>
        <w:t xml:space="preserve">General principles in defining the </w:t>
      </w:r>
      <w:proofErr w:type="spellStart"/>
      <w:r>
        <w:rPr>
          <w:b/>
          <w:color w:val="0070C0"/>
          <w:u w:val="single"/>
          <w:lang w:eastAsia="ko-KR"/>
        </w:rPr>
        <w:t>Te</w:t>
      </w:r>
      <w:proofErr w:type="spellEnd"/>
      <w:r>
        <w:rPr>
          <w:b/>
          <w:color w:val="0070C0"/>
          <w:u w:val="single"/>
          <w:lang w:eastAsia="ko-KR"/>
        </w:rPr>
        <w:t xml:space="preserve"> requirements</w:t>
      </w:r>
    </w:p>
    <w:p w14:paraId="660768FD" w14:textId="79633C27" w:rsidR="00773969" w:rsidRPr="00C65CBF" w:rsidRDefault="00C65CBF" w:rsidP="00773969">
      <w:pPr>
        <w:rPr>
          <w:i/>
          <w:u w:val="single"/>
          <w:lang w:eastAsia="zh-CN"/>
        </w:rPr>
      </w:pPr>
      <w:r w:rsidRPr="00C65CBF">
        <w:rPr>
          <w:i/>
          <w:u w:val="single"/>
          <w:lang w:eastAsia="zh-CN"/>
        </w:rPr>
        <w:t>GTW agreements</w:t>
      </w:r>
      <w:r w:rsidR="00FE74F1" w:rsidRPr="00C65CBF">
        <w:rPr>
          <w:i/>
          <w:u w:val="single"/>
          <w:lang w:eastAsia="zh-CN"/>
        </w:rPr>
        <w:t>:</w:t>
      </w:r>
    </w:p>
    <w:p w14:paraId="4553A573" w14:textId="77777777" w:rsidR="00773969" w:rsidRPr="00C65CBF" w:rsidRDefault="00773969" w:rsidP="00773969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rFonts w:eastAsia="SimSun"/>
          <w:iCs/>
          <w:highlight w:val="cyan"/>
          <w:lang w:eastAsia="zh-CN"/>
        </w:rPr>
      </w:pPr>
      <w:r w:rsidRPr="00C65CBF">
        <w:rPr>
          <w:rFonts w:eastAsia="SimSun"/>
          <w:iCs/>
          <w:highlight w:val="cyan"/>
          <w:lang w:eastAsia="zh-CN"/>
        </w:rPr>
        <w:t xml:space="preserve">Further study percentage of UL CP length </w:t>
      </w:r>
      <w:proofErr w:type="spellStart"/>
      <w:r w:rsidRPr="00C65CBF">
        <w:rPr>
          <w:rFonts w:eastAsia="SimSun"/>
          <w:iCs/>
          <w:highlight w:val="cyan"/>
          <w:lang w:eastAsia="zh-CN"/>
        </w:rPr>
        <w:t>Te</w:t>
      </w:r>
      <w:proofErr w:type="spellEnd"/>
      <w:r w:rsidRPr="00C65CBF">
        <w:rPr>
          <w:rFonts w:eastAsia="SimSun"/>
          <w:iCs/>
          <w:highlight w:val="cyan"/>
          <w:lang w:eastAsia="zh-CN"/>
        </w:rPr>
        <w:t xml:space="preserve"> can occupy without impacting UL system performance?</w:t>
      </w:r>
    </w:p>
    <w:p w14:paraId="34FF0A10" w14:textId="77777777" w:rsidR="00773969" w:rsidRPr="00C65CBF" w:rsidRDefault="00773969" w:rsidP="00773969">
      <w:pPr>
        <w:pStyle w:val="ListParagraph"/>
        <w:numPr>
          <w:ilvl w:val="1"/>
          <w:numId w:val="28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rFonts w:eastAsia="SimSun"/>
          <w:iCs/>
          <w:highlight w:val="cyan"/>
          <w:lang w:eastAsia="zh-CN"/>
        </w:rPr>
      </w:pPr>
      <w:r w:rsidRPr="00C65CBF">
        <w:rPr>
          <w:rFonts w:eastAsia="SimSun"/>
          <w:iCs/>
          <w:highlight w:val="cyan"/>
          <w:lang w:eastAsia="zh-CN"/>
        </w:rPr>
        <w:t xml:space="preserve">Option 1: Keep the </w:t>
      </w:r>
      <w:proofErr w:type="spellStart"/>
      <w:r w:rsidRPr="00C65CBF">
        <w:rPr>
          <w:rFonts w:eastAsia="SimSun"/>
          <w:iCs/>
          <w:highlight w:val="cyan"/>
          <w:lang w:eastAsia="zh-CN"/>
        </w:rPr>
        <w:t>Te</w:t>
      </w:r>
      <w:proofErr w:type="spellEnd"/>
      <w:r w:rsidRPr="00C65CBF">
        <w:rPr>
          <w:rFonts w:eastAsia="SimSun"/>
          <w:iCs/>
          <w:highlight w:val="cyan"/>
          <w:lang w:eastAsia="zh-CN"/>
        </w:rPr>
        <w:t xml:space="preserve"> within the same percentage of the CP length as existing SCS</w:t>
      </w:r>
    </w:p>
    <w:p w14:paraId="3731E71F" w14:textId="77777777" w:rsidR="00773969" w:rsidRPr="00C65CBF" w:rsidRDefault="00773969" w:rsidP="00773969">
      <w:pPr>
        <w:pStyle w:val="ListParagraph"/>
        <w:numPr>
          <w:ilvl w:val="1"/>
          <w:numId w:val="28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rFonts w:eastAsia="SimSun"/>
          <w:iCs/>
          <w:highlight w:val="cyan"/>
          <w:lang w:eastAsia="zh-CN"/>
        </w:rPr>
      </w:pPr>
      <w:r w:rsidRPr="00C65CBF">
        <w:rPr>
          <w:rFonts w:eastAsia="SimSun"/>
          <w:iCs/>
          <w:highlight w:val="cyan"/>
          <w:lang w:eastAsia="zh-CN"/>
        </w:rPr>
        <w:t>Option 2: 30%</w:t>
      </w:r>
    </w:p>
    <w:p w14:paraId="107C6BE7" w14:textId="77777777" w:rsidR="00773969" w:rsidRPr="00C65CBF" w:rsidRDefault="00773969" w:rsidP="00773969">
      <w:pPr>
        <w:pStyle w:val="ListParagraph"/>
        <w:numPr>
          <w:ilvl w:val="1"/>
          <w:numId w:val="28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rFonts w:eastAsia="SimSun"/>
          <w:iCs/>
          <w:highlight w:val="cyan"/>
          <w:lang w:eastAsia="zh-CN"/>
        </w:rPr>
      </w:pPr>
      <w:r w:rsidRPr="00C65CBF">
        <w:rPr>
          <w:rFonts w:eastAsia="SimSun"/>
          <w:iCs/>
          <w:highlight w:val="cyan"/>
          <w:lang w:eastAsia="zh-CN"/>
        </w:rPr>
        <w:t>Option 3: 50%</w:t>
      </w:r>
    </w:p>
    <w:p w14:paraId="23D8FAAA" w14:textId="77777777" w:rsidR="00773969" w:rsidRPr="00C65CBF" w:rsidRDefault="00773969" w:rsidP="00773969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rFonts w:eastAsia="SimSun"/>
          <w:iCs/>
          <w:highlight w:val="cyan"/>
          <w:lang w:eastAsia="zh-CN"/>
        </w:rPr>
      </w:pPr>
      <w:r w:rsidRPr="00C65CBF">
        <w:rPr>
          <w:rFonts w:eastAsia="SimSun"/>
          <w:iCs/>
          <w:highlight w:val="cyan"/>
          <w:lang w:eastAsia="zh-CN"/>
        </w:rPr>
        <w:t xml:space="preserve">Further study achievable </w:t>
      </w:r>
      <w:proofErr w:type="spellStart"/>
      <w:r w:rsidRPr="00C65CBF">
        <w:rPr>
          <w:rFonts w:eastAsia="SimSun"/>
          <w:iCs/>
          <w:highlight w:val="cyan"/>
          <w:lang w:eastAsia="zh-CN"/>
        </w:rPr>
        <w:t>Te</w:t>
      </w:r>
      <w:proofErr w:type="spellEnd"/>
      <w:r w:rsidRPr="00C65CBF">
        <w:rPr>
          <w:rFonts w:eastAsia="SimSun"/>
          <w:iCs/>
          <w:highlight w:val="cyan"/>
          <w:lang w:eastAsia="zh-CN"/>
        </w:rPr>
        <w:t xml:space="preserve"> from UE perspective</w:t>
      </w:r>
    </w:p>
    <w:p w14:paraId="561522F9" w14:textId="77777777" w:rsidR="00773969" w:rsidRPr="00C65CBF" w:rsidRDefault="00773969" w:rsidP="00773969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rFonts w:eastAsia="SimSun"/>
          <w:iCs/>
          <w:highlight w:val="cyan"/>
          <w:lang w:eastAsia="zh-CN"/>
        </w:rPr>
      </w:pPr>
      <w:r w:rsidRPr="00C65CBF">
        <w:rPr>
          <w:rFonts w:eastAsia="SimSun"/>
          <w:iCs/>
          <w:highlight w:val="cyan"/>
          <w:lang w:eastAsia="zh-CN"/>
        </w:rPr>
        <w:t xml:space="preserve">Study different combinations of SSB SCS and UL signal SCS for FR2-2 </w:t>
      </w:r>
    </w:p>
    <w:p w14:paraId="3539D19A" w14:textId="77777777" w:rsidR="008E41FA" w:rsidRPr="008E41FA" w:rsidRDefault="008E41FA" w:rsidP="008E41FA">
      <w:pPr>
        <w:rPr>
          <w:lang w:val="sv-SE" w:eastAsia="zh-CN"/>
        </w:rPr>
      </w:pPr>
    </w:p>
    <w:p w14:paraId="456368BE" w14:textId="1A327EAB" w:rsidR="003B67EB" w:rsidRDefault="003B67EB" w:rsidP="003B67EB">
      <w:pPr>
        <w:pStyle w:val="Heading3"/>
        <w:rPr>
          <w:sz w:val="24"/>
          <w:szCs w:val="16"/>
        </w:rPr>
      </w:pPr>
      <w:r w:rsidRPr="00805BE8">
        <w:rPr>
          <w:sz w:val="24"/>
          <w:szCs w:val="16"/>
        </w:rPr>
        <w:t>Sub-</w:t>
      </w:r>
      <w:r>
        <w:rPr>
          <w:sz w:val="24"/>
          <w:szCs w:val="16"/>
        </w:rPr>
        <w:t>topic</w:t>
      </w:r>
      <w:r w:rsidRPr="00805BE8">
        <w:rPr>
          <w:sz w:val="24"/>
          <w:szCs w:val="16"/>
        </w:rPr>
        <w:t xml:space="preserve"> </w:t>
      </w:r>
      <w:r>
        <w:rPr>
          <w:sz w:val="24"/>
          <w:szCs w:val="16"/>
        </w:rPr>
        <w:t>2</w:t>
      </w:r>
      <w:r w:rsidRPr="00805BE8">
        <w:rPr>
          <w:sz w:val="24"/>
          <w:szCs w:val="16"/>
        </w:rPr>
        <w:t>-</w:t>
      </w:r>
      <w:r w:rsidR="00A65596">
        <w:rPr>
          <w:sz w:val="24"/>
          <w:szCs w:val="16"/>
        </w:rPr>
        <w:t>2</w:t>
      </w:r>
      <w:r>
        <w:rPr>
          <w:sz w:val="24"/>
          <w:szCs w:val="16"/>
        </w:rPr>
        <w:t xml:space="preserve">: </w:t>
      </w:r>
      <w:r w:rsidR="004845A5">
        <w:rPr>
          <w:sz w:val="24"/>
          <w:szCs w:val="16"/>
        </w:rPr>
        <w:t>UE timer accuracy</w:t>
      </w:r>
    </w:p>
    <w:p w14:paraId="031573DF" w14:textId="77777777" w:rsidR="008C1BE8" w:rsidRPr="00805BE8" w:rsidRDefault="008C1BE8" w:rsidP="008C1BE8">
      <w:pPr>
        <w:rPr>
          <w:b/>
          <w:color w:val="0070C0"/>
          <w:u w:val="single"/>
          <w:lang w:eastAsia="ko-KR"/>
        </w:rPr>
      </w:pPr>
      <w:r w:rsidRPr="00805BE8">
        <w:rPr>
          <w:b/>
          <w:color w:val="0070C0"/>
          <w:u w:val="single"/>
          <w:lang w:eastAsia="ko-KR"/>
        </w:rPr>
        <w:t xml:space="preserve">Issue </w:t>
      </w:r>
      <w:r>
        <w:rPr>
          <w:b/>
          <w:color w:val="0070C0"/>
          <w:u w:val="single"/>
          <w:lang w:eastAsia="ko-KR"/>
        </w:rPr>
        <w:t>2</w:t>
      </w:r>
      <w:r w:rsidRPr="00805BE8">
        <w:rPr>
          <w:b/>
          <w:color w:val="0070C0"/>
          <w:u w:val="single"/>
          <w:lang w:eastAsia="ko-KR"/>
        </w:rPr>
        <w:t>-2</w:t>
      </w:r>
      <w:r>
        <w:rPr>
          <w:b/>
          <w:color w:val="0070C0"/>
          <w:u w:val="single"/>
          <w:lang w:eastAsia="ko-KR"/>
        </w:rPr>
        <w:t>-1</w:t>
      </w:r>
      <w:r w:rsidRPr="00805BE8"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ko-KR"/>
        </w:rPr>
        <w:t>UE timer accuracy requirements</w:t>
      </w:r>
    </w:p>
    <w:p w14:paraId="788ACBDB" w14:textId="77777777" w:rsidR="0087089E" w:rsidRDefault="0087089E" w:rsidP="0087089E">
      <w:pPr>
        <w:spacing w:after="120"/>
        <w:rPr>
          <w:i/>
          <w:u w:val="single"/>
          <w:lang w:eastAsia="zh-CN"/>
        </w:rPr>
      </w:pPr>
      <w:r>
        <w:rPr>
          <w:i/>
          <w:u w:val="single"/>
          <w:lang w:eastAsia="zh-CN"/>
        </w:rPr>
        <w:t>A</w:t>
      </w:r>
      <w:r w:rsidRPr="002C3D6D">
        <w:rPr>
          <w:rFonts w:hint="eastAsia"/>
          <w:i/>
          <w:u w:val="single"/>
          <w:lang w:eastAsia="zh-CN"/>
        </w:rPr>
        <w:t>greement</w:t>
      </w:r>
      <w:r w:rsidRPr="002C3D6D">
        <w:rPr>
          <w:i/>
          <w:u w:val="single"/>
          <w:lang w:eastAsia="zh-CN"/>
        </w:rPr>
        <w:t>s</w:t>
      </w:r>
      <w:r w:rsidRPr="002C3D6D">
        <w:rPr>
          <w:rFonts w:hint="eastAsia"/>
          <w:i/>
          <w:u w:val="single"/>
          <w:lang w:eastAsia="zh-CN"/>
        </w:rPr>
        <w:t>:</w:t>
      </w:r>
    </w:p>
    <w:p w14:paraId="2EBE42EA" w14:textId="77777777" w:rsidR="0087089E" w:rsidRPr="0087089E" w:rsidRDefault="0087089E" w:rsidP="0087089E">
      <w:pPr>
        <w:spacing w:after="120"/>
        <w:rPr>
          <w:rFonts w:eastAsia="MS Mincho"/>
          <w:iCs/>
          <w:highlight w:val="green"/>
          <w:lang w:eastAsia="zh-CN"/>
        </w:rPr>
      </w:pPr>
      <w:r w:rsidRPr="0087089E">
        <w:rPr>
          <w:rFonts w:eastAsia="MS Mincho"/>
          <w:iCs/>
          <w:highlight w:val="green"/>
          <w:lang w:eastAsia="zh-CN"/>
        </w:rPr>
        <w:t>RAN4 not to define new UE Timer accuracy requirements for the operation above 52.6 GHz.</w:t>
      </w:r>
    </w:p>
    <w:p w14:paraId="43BC6D6A" w14:textId="77777777" w:rsidR="0087089E" w:rsidRPr="008C1BE8" w:rsidRDefault="0087089E" w:rsidP="008C1BE8">
      <w:pPr>
        <w:rPr>
          <w:lang w:val="sv-SE" w:eastAsia="zh-CN"/>
        </w:rPr>
      </w:pPr>
    </w:p>
    <w:p w14:paraId="11B62129" w14:textId="380ACB0E" w:rsidR="003B67EB" w:rsidRDefault="003B67EB" w:rsidP="003B67EB">
      <w:pPr>
        <w:pStyle w:val="Heading3"/>
        <w:rPr>
          <w:sz w:val="24"/>
          <w:szCs w:val="16"/>
        </w:rPr>
      </w:pPr>
      <w:r w:rsidRPr="00805BE8">
        <w:rPr>
          <w:sz w:val="24"/>
          <w:szCs w:val="16"/>
        </w:rPr>
        <w:t>Sub-</w:t>
      </w:r>
      <w:r>
        <w:rPr>
          <w:sz w:val="24"/>
          <w:szCs w:val="16"/>
        </w:rPr>
        <w:t>topic</w:t>
      </w:r>
      <w:r w:rsidRPr="00805BE8">
        <w:rPr>
          <w:sz w:val="24"/>
          <w:szCs w:val="16"/>
        </w:rPr>
        <w:t xml:space="preserve"> </w:t>
      </w:r>
      <w:r>
        <w:rPr>
          <w:sz w:val="24"/>
          <w:szCs w:val="16"/>
        </w:rPr>
        <w:t>2</w:t>
      </w:r>
      <w:r w:rsidRPr="00805BE8">
        <w:rPr>
          <w:sz w:val="24"/>
          <w:szCs w:val="16"/>
        </w:rPr>
        <w:t>-</w:t>
      </w:r>
      <w:r w:rsidR="00A65596">
        <w:rPr>
          <w:sz w:val="24"/>
          <w:szCs w:val="16"/>
        </w:rPr>
        <w:t>3</w:t>
      </w:r>
      <w:r>
        <w:rPr>
          <w:sz w:val="24"/>
          <w:szCs w:val="16"/>
        </w:rPr>
        <w:t xml:space="preserve">: </w:t>
      </w:r>
      <w:r w:rsidR="007F3D14">
        <w:rPr>
          <w:sz w:val="24"/>
          <w:szCs w:val="16"/>
        </w:rPr>
        <w:t>Timing advance</w:t>
      </w:r>
    </w:p>
    <w:p w14:paraId="153E9EA2" w14:textId="77777777" w:rsidR="008A61EE" w:rsidRPr="00805BE8" w:rsidRDefault="008A61EE" w:rsidP="008A61EE">
      <w:pPr>
        <w:rPr>
          <w:b/>
          <w:color w:val="0070C0"/>
          <w:u w:val="single"/>
          <w:lang w:eastAsia="ko-KR"/>
        </w:rPr>
      </w:pPr>
      <w:r w:rsidRPr="00805BE8">
        <w:rPr>
          <w:b/>
          <w:color w:val="0070C0"/>
          <w:u w:val="single"/>
          <w:lang w:eastAsia="ko-KR"/>
        </w:rPr>
        <w:t xml:space="preserve">Issue </w:t>
      </w:r>
      <w:r>
        <w:rPr>
          <w:b/>
          <w:color w:val="0070C0"/>
          <w:u w:val="single"/>
          <w:lang w:eastAsia="ko-KR"/>
        </w:rPr>
        <w:t>2</w:t>
      </w:r>
      <w:r w:rsidRPr="00805BE8">
        <w:rPr>
          <w:b/>
          <w:color w:val="0070C0"/>
          <w:u w:val="single"/>
          <w:lang w:eastAsia="ko-KR"/>
        </w:rPr>
        <w:t>-</w:t>
      </w:r>
      <w:r>
        <w:rPr>
          <w:b/>
          <w:color w:val="0070C0"/>
          <w:u w:val="single"/>
          <w:lang w:eastAsia="ko-KR"/>
        </w:rPr>
        <w:t>3-1</w:t>
      </w:r>
      <w:r w:rsidRPr="00805BE8"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ko-KR"/>
        </w:rPr>
        <w:t>Timing advance</w:t>
      </w:r>
    </w:p>
    <w:p w14:paraId="5E106C4F" w14:textId="77777777" w:rsidR="00BB5826" w:rsidRDefault="00BB5826" w:rsidP="00BB5826">
      <w:pPr>
        <w:spacing w:after="120"/>
        <w:rPr>
          <w:i/>
          <w:u w:val="single"/>
          <w:lang w:eastAsia="zh-CN"/>
        </w:rPr>
      </w:pPr>
      <w:r>
        <w:rPr>
          <w:i/>
          <w:u w:val="single"/>
          <w:lang w:eastAsia="zh-CN"/>
        </w:rPr>
        <w:t>A</w:t>
      </w:r>
      <w:r w:rsidRPr="002C3D6D">
        <w:rPr>
          <w:rFonts w:hint="eastAsia"/>
          <w:i/>
          <w:u w:val="single"/>
          <w:lang w:eastAsia="zh-CN"/>
        </w:rPr>
        <w:t>greement</w:t>
      </w:r>
      <w:r w:rsidRPr="002C3D6D">
        <w:rPr>
          <w:i/>
          <w:u w:val="single"/>
          <w:lang w:eastAsia="zh-CN"/>
        </w:rPr>
        <w:t>s</w:t>
      </w:r>
      <w:r w:rsidRPr="002C3D6D">
        <w:rPr>
          <w:rFonts w:hint="eastAsia"/>
          <w:i/>
          <w:u w:val="single"/>
          <w:lang w:eastAsia="zh-CN"/>
        </w:rPr>
        <w:t>:</w:t>
      </w:r>
    </w:p>
    <w:p w14:paraId="0FF7D71E" w14:textId="45C471DF" w:rsidR="00146D3F" w:rsidRDefault="007A421D" w:rsidP="007A421D">
      <w:pPr>
        <w:rPr>
          <w:rFonts w:eastAsia="MS Mincho"/>
          <w:iCs/>
          <w:highlight w:val="green"/>
          <w:lang w:eastAsia="zh-CN"/>
        </w:rPr>
      </w:pPr>
      <w:r w:rsidRPr="007A421D">
        <w:rPr>
          <w:rFonts w:eastAsia="MS Mincho"/>
          <w:iCs/>
          <w:highlight w:val="green"/>
          <w:lang w:eastAsia="zh-CN"/>
        </w:rPr>
        <w:t>The UE shall adjust the timing of its transmissions with a relative accuracy better than or equal to the UE Timing Advance adjustment accuracy requirement in the below table</w:t>
      </w:r>
      <w:r w:rsidR="00FC5DA1">
        <w:rPr>
          <w:rFonts w:eastAsia="MS Mincho"/>
          <w:iCs/>
          <w:highlight w:val="green"/>
          <w:lang w:eastAsia="zh-CN"/>
        </w:rPr>
        <w:t>.</w:t>
      </w:r>
    </w:p>
    <w:p w14:paraId="46559577" w14:textId="506174A3" w:rsidR="007A421D" w:rsidRPr="007A421D" w:rsidRDefault="00146D3F" w:rsidP="007A421D">
      <w:pPr>
        <w:rPr>
          <w:rFonts w:eastAsia="MS Mincho"/>
          <w:iCs/>
          <w:highlight w:val="green"/>
          <w:lang w:eastAsia="zh-CN"/>
        </w:rPr>
      </w:pPr>
      <w:r>
        <w:rPr>
          <w:rFonts w:eastAsia="MS Mincho"/>
          <w:iCs/>
          <w:highlight w:val="green"/>
          <w:lang w:eastAsia="zh-CN"/>
        </w:rPr>
        <w:t>Note:</w:t>
      </w:r>
      <w:r w:rsidR="006E56C2">
        <w:rPr>
          <w:rFonts w:eastAsia="MS Mincho"/>
          <w:iCs/>
          <w:highlight w:val="green"/>
          <w:lang w:eastAsia="zh-CN"/>
        </w:rPr>
        <w:t xml:space="preserve"> Revisit if </w:t>
      </w:r>
      <w:r w:rsidR="00E8337C">
        <w:rPr>
          <w:rFonts w:eastAsia="MS Mincho"/>
          <w:iCs/>
          <w:highlight w:val="green"/>
          <w:lang w:eastAsia="zh-CN"/>
        </w:rPr>
        <w:t>certain implementation issues are identified.</w:t>
      </w:r>
    </w:p>
    <w:tbl>
      <w:tblPr>
        <w:tblW w:w="7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0"/>
        <w:gridCol w:w="900"/>
        <w:gridCol w:w="900"/>
        <w:gridCol w:w="900"/>
        <w:gridCol w:w="900"/>
        <w:gridCol w:w="990"/>
        <w:gridCol w:w="900"/>
      </w:tblGrid>
      <w:tr w:rsidR="007A421D" w:rsidRPr="007A421D" w14:paraId="22C764E3" w14:textId="77777777" w:rsidTr="00C830DA">
        <w:trPr>
          <w:trHeight w:val="315"/>
          <w:jc w:val="center"/>
        </w:trPr>
        <w:tc>
          <w:tcPr>
            <w:tcW w:w="1510" w:type="dxa"/>
            <w:shd w:val="clear" w:color="auto" w:fill="auto"/>
            <w:vAlign w:val="center"/>
            <w:hideMark/>
          </w:tcPr>
          <w:p w14:paraId="5C53DAC8" w14:textId="77777777" w:rsidR="007A421D" w:rsidRPr="007A421D" w:rsidRDefault="007A421D" w:rsidP="00C830DA">
            <w:pPr>
              <w:pStyle w:val="TAH"/>
              <w:rPr>
                <w:rFonts w:ascii="Times New Roman" w:eastAsia="MS Mincho" w:hAnsi="Times New Roman"/>
                <w:b w:val="0"/>
                <w:iCs/>
                <w:sz w:val="20"/>
                <w:lang w:val="en-GB" w:eastAsia="zh-CN"/>
              </w:rPr>
            </w:pPr>
            <w:r w:rsidRPr="007A421D">
              <w:rPr>
                <w:rFonts w:ascii="Times New Roman" w:eastAsia="MS Mincho" w:hAnsi="Times New Roman"/>
                <w:b w:val="0"/>
                <w:iCs/>
                <w:sz w:val="20"/>
                <w:lang w:val="en-GB" w:eastAsia="zh-CN"/>
              </w:rPr>
              <w:t>UL Sub Carrier Spacing(kHz)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17FD21B8" w14:textId="77777777" w:rsidR="007A421D" w:rsidRPr="007A421D" w:rsidRDefault="007A421D" w:rsidP="00C830DA">
            <w:pPr>
              <w:pStyle w:val="TAH"/>
              <w:rPr>
                <w:rFonts w:ascii="Times New Roman" w:eastAsia="MS Mincho" w:hAnsi="Times New Roman"/>
                <w:b w:val="0"/>
                <w:iCs/>
                <w:sz w:val="20"/>
                <w:lang w:val="en-GB" w:eastAsia="zh-CN"/>
              </w:rPr>
            </w:pPr>
            <w:r w:rsidRPr="007A421D">
              <w:rPr>
                <w:rFonts w:ascii="Times New Roman" w:eastAsia="MS Mincho" w:hAnsi="Times New Roman"/>
                <w:b w:val="0"/>
                <w:iCs/>
                <w:sz w:val="20"/>
                <w:lang w:val="en-GB" w:eastAsia="zh-CN"/>
              </w:rPr>
              <w:t>15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65035B5F" w14:textId="77777777" w:rsidR="007A421D" w:rsidRPr="007A421D" w:rsidRDefault="007A421D" w:rsidP="00C830DA">
            <w:pPr>
              <w:pStyle w:val="TAH"/>
              <w:rPr>
                <w:rFonts w:ascii="Times New Roman" w:eastAsia="MS Mincho" w:hAnsi="Times New Roman"/>
                <w:b w:val="0"/>
                <w:iCs/>
                <w:sz w:val="20"/>
                <w:lang w:val="en-GB" w:eastAsia="zh-CN"/>
              </w:rPr>
            </w:pPr>
            <w:r w:rsidRPr="007A421D">
              <w:rPr>
                <w:rFonts w:ascii="Times New Roman" w:eastAsia="MS Mincho" w:hAnsi="Times New Roman"/>
                <w:b w:val="0"/>
                <w:iCs/>
                <w:sz w:val="20"/>
                <w:lang w:val="en-GB" w:eastAsia="zh-CN"/>
              </w:rPr>
              <w:t>30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4CD528F2" w14:textId="77777777" w:rsidR="007A421D" w:rsidRPr="007A421D" w:rsidRDefault="007A421D" w:rsidP="00C830DA">
            <w:pPr>
              <w:pStyle w:val="TAH"/>
              <w:rPr>
                <w:rFonts w:ascii="Times New Roman" w:eastAsia="MS Mincho" w:hAnsi="Times New Roman"/>
                <w:b w:val="0"/>
                <w:iCs/>
                <w:sz w:val="20"/>
                <w:lang w:val="en-GB" w:eastAsia="zh-CN"/>
              </w:rPr>
            </w:pPr>
            <w:r w:rsidRPr="007A421D">
              <w:rPr>
                <w:rFonts w:ascii="Times New Roman" w:eastAsia="MS Mincho" w:hAnsi="Times New Roman"/>
                <w:b w:val="0"/>
                <w:iCs/>
                <w:sz w:val="20"/>
                <w:lang w:val="en-GB" w:eastAsia="zh-CN"/>
              </w:rPr>
              <w:t>60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2890B929" w14:textId="77777777" w:rsidR="007A421D" w:rsidRPr="007A421D" w:rsidRDefault="007A421D" w:rsidP="00C830DA">
            <w:pPr>
              <w:pStyle w:val="TAH"/>
              <w:rPr>
                <w:rFonts w:ascii="Times New Roman" w:eastAsia="MS Mincho" w:hAnsi="Times New Roman"/>
                <w:b w:val="0"/>
                <w:iCs/>
                <w:sz w:val="20"/>
                <w:lang w:val="en-GB" w:eastAsia="zh-CN"/>
              </w:rPr>
            </w:pPr>
            <w:r w:rsidRPr="007A421D">
              <w:rPr>
                <w:rFonts w:ascii="Times New Roman" w:eastAsia="MS Mincho" w:hAnsi="Times New Roman"/>
                <w:b w:val="0"/>
                <w:iCs/>
                <w:sz w:val="20"/>
                <w:lang w:val="en-GB" w:eastAsia="zh-CN"/>
              </w:rPr>
              <w:t>120</w:t>
            </w:r>
          </w:p>
        </w:tc>
        <w:tc>
          <w:tcPr>
            <w:tcW w:w="990" w:type="dxa"/>
            <w:vAlign w:val="center"/>
          </w:tcPr>
          <w:p w14:paraId="531C2D4A" w14:textId="77777777" w:rsidR="007A421D" w:rsidRPr="007A421D" w:rsidRDefault="007A421D" w:rsidP="00C830DA">
            <w:pPr>
              <w:pStyle w:val="TAH"/>
              <w:rPr>
                <w:rFonts w:ascii="Times New Roman" w:eastAsia="MS Mincho" w:hAnsi="Times New Roman"/>
                <w:b w:val="0"/>
                <w:iCs/>
                <w:sz w:val="20"/>
                <w:highlight w:val="green"/>
                <w:lang w:val="en-GB" w:eastAsia="zh-CN"/>
              </w:rPr>
            </w:pPr>
            <w:r w:rsidRPr="007A421D">
              <w:rPr>
                <w:rFonts w:ascii="Times New Roman" w:eastAsia="MS Mincho" w:hAnsi="Times New Roman" w:hint="eastAsia"/>
                <w:b w:val="0"/>
                <w:iCs/>
                <w:sz w:val="20"/>
                <w:highlight w:val="green"/>
                <w:lang w:val="en-GB" w:eastAsia="zh-CN"/>
              </w:rPr>
              <w:t>4</w:t>
            </w:r>
            <w:r w:rsidRPr="007A421D">
              <w:rPr>
                <w:rFonts w:ascii="Times New Roman" w:eastAsia="MS Mincho" w:hAnsi="Times New Roman"/>
                <w:b w:val="0"/>
                <w:iCs/>
                <w:sz w:val="20"/>
                <w:highlight w:val="green"/>
                <w:lang w:val="en-GB" w:eastAsia="zh-CN"/>
              </w:rPr>
              <w:t>80</w:t>
            </w:r>
          </w:p>
        </w:tc>
        <w:tc>
          <w:tcPr>
            <w:tcW w:w="900" w:type="dxa"/>
            <w:vAlign w:val="center"/>
          </w:tcPr>
          <w:p w14:paraId="7B025016" w14:textId="77777777" w:rsidR="007A421D" w:rsidRPr="007A421D" w:rsidRDefault="007A421D" w:rsidP="00C830DA">
            <w:pPr>
              <w:pStyle w:val="TAH"/>
              <w:rPr>
                <w:rFonts w:ascii="Times New Roman" w:eastAsia="MS Mincho" w:hAnsi="Times New Roman"/>
                <w:b w:val="0"/>
                <w:iCs/>
                <w:sz w:val="20"/>
                <w:highlight w:val="green"/>
                <w:lang w:val="en-GB" w:eastAsia="zh-CN"/>
              </w:rPr>
            </w:pPr>
            <w:r w:rsidRPr="007A421D">
              <w:rPr>
                <w:rFonts w:ascii="Times New Roman" w:eastAsia="MS Mincho" w:hAnsi="Times New Roman" w:hint="eastAsia"/>
                <w:b w:val="0"/>
                <w:iCs/>
                <w:sz w:val="20"/>
                <w:highlight w:val="green"/>
                <w:lang w:val="en-GB" w:eastAsia="zh-CN"/>
              </w:rPr>
              <w:t>9</w:t>
            </w:r>
            <w:r w:rsidRPr="007A421D">
              <w:rPr>
                <w:rFonts w:ascii="Times New Roman" w:eastAsia="MS Mincho" w:hAnsi="Times New Roman"/>
                <w:b w:val="0"/>
                <w:iCs/>
                <w:sz w:val="20"/>
                <w:highlight w:val="green"/>
                <w:lang w:val="en-GB" w:eastAsia="zh-CN"/>
              </w:rPr>
              <w:t>60</w:t>
            </w:r>
          </w:p>
        </w:tc>
      </w:tr>
      <w:tr w:rsidR="007A421D" w:rsidRPr="007A421D" w14:paraId="73BFBD57" w14:textId="77777777" w:rsidTr="00C830DA">
        <w:trPr>
          <w:trHeight w:val="525"/>
          <w:jc w:val="center"/>
        </w:trPr>
        <w:tc>
          <w:tcPr>
            <w:tcW w:w="1510" w:type="dxa"/>
            <w:shd w:val="clear" w:color="auto" w:fill="auto"/>
            <w:vAlign w:val="center"/>
            <w:hideMark/>
          </w:tcPr>
          <w:p w14:paraId="56762CE8" w14:textId="77777777" w:rsidR="007A421D" w:rsidRPr="007A421D" w:rsidRDefault="007A421D" w:rsidP="00C830DA">
            <w:pPr>
              <w:pStyle w:val="TAH"/>
              <w:rPr>
                <w:rFonts w:ascii="Times New Roman" w:eastAsia="MS Mincho" w:hAnsi="Times New Roman"/>
                <w:b w:val="0"/>
                <w:iCs/>
                <w:sz w:val="20"/>
                <w:lang w:val="en-GB" w:eastAsia="zh-CN"/>
              </w:rPr>
            </w:pPr>
            <w:r w:rsidRPr="007A421D">
              <w:rPr>
                <w:rFonts w:ascii="Times New Roman" w:eastAsia="MS Mincho" w:hAnsi="Times New Roman"/>
                <w:b w:val="0"/>
                <w:iCs/>
                <w:sz w:val="20"/>
                <w:lang w:val="en-GB" w:eastAsia="zh-CN"/>
              </w:rPr>
              <w:t>UE Timing Advance adjustment accuracy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0EA5B553" w14:textId="77777777" w:rsidR="007A421D" w:rsidRPr="007A421D" w:rsidRDefault="007A421D" w:rsidP="00C830DA">
            <w:pPr>
              <w:pStyle w:val="TAC"/>
              <w:rPr>
                <w:rFonts w:ascii="Times New Roman" w:eastAsia="MS Mincho" w:hAnsi="Times New Roman"/>
                <w:iCs/>
                <w:sz w:val="20"/>
                <w:lang w:val="en-GB" w:eastAsia="zh-CN"/>
              </w:rPr>
            </w:pPr>
            <w:r w:rsidRPr="007A421D">
              <w:rPr>
                <w:rFonts w:ascii="Times New Roman" w:eastAsia="MS Mincho" w:hAnsi="Times New Roman"/>
                <w:iCs/>
                <w:sz w:val="20"/>
                <w:lang w:val="en-GB" w:eastAsia="zh-CN"/>
              </w:rPr>
              <w:t>±256 Tc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0629D9FE" w14:textId="77777777" w:rsidR="007A421D" w:rsidRPr="007A421D" w:rsidRDefault="007A421D" w:rsidP="00C830DA">
            <w:pPr>
              <w:pStyle w:val="TAC"/>
              <w:rPr>
                <w:rFonts w:ascii="Times New Roman" w:eastAsia="MS Mincho" w:hAnsi="Times New Roman"/>
                <w:iCs/>
                <w:sz w:val="20"/>
                <w:lang w:val="en-GB" w:eastAsia="zh-CN"/>
              </w:rPr>
            </w:pPr>
            <w:r w:rsidRPr="007A421D">
              <w:rPr>
                <w:rFonts w:ascii="Times New Roman" w:eastAsia="MS Mincho" w:hAnsi="Times New Roman"/>
                <w:iCs/>
                <w:sz w:val="20"/>
                <w:lang w:val="en-GB" w:eastAsia="zh-CN"/>
              </w:rPr>
              <w:t>±256 Tc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0E9C9887" w14:textId="77777777" w:rsidR="007A421D" w:rsidRPr="007A421D" w:rsidRDefault="007A421D" w:rsidP="00C830DA">
            <w:pPr>
              <w:pStyle w:val="TAC"/>
              <w:rPr>
                <w:rFonts w:ascii="Times New Roman" w:eastAsia="MS Mincho" w:hAnsi="Times New Roman"/>
                <w:iCs/>
                <w:sz w:val="20"/>
                <w:lang w:val="en-GB" w:eastAsia="zh-CN"/>
              </w:rPr>
            </w:pPr>
            <w:r w:rsidRPr="007A421D">
              <w:rPr>
                <w:rFonts w:ascii="Times New Roman" w:eastAsia="MS Mincho" w:hAnsi="Times New Roman"/>
                <w:iCs/>
                <w:sz w:val="20"/>
                <w:lang w:val="en-GB" w:eastAsia="zh-CN"/>
              </w:rPr>
              <w:t>±128 Tc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28942FD0" w14:textId="77777777" w:rsidR="007A421D" w:rsidRPr="007A421D" w:rsidRDefault="007A421D" w:rsidP="00C830DA">
            <w:pPr>
              <w:pStyle w:val="TAC"/>
              <w:rPr>
                <w:rFonts w:ascii="Times New Roman" w:eastAsia="MS Mincho" w:hAnsi="Times New Roman"/>
                <w:iCs/>
                <w:sz w:val="20"/>
                <w:lang w:val="en-GB" w:eastAsia="zh-CN"/>
              </w:rPr>
            </w:pPr>
            <w:r w:rsidRPr="007A421D">
              <w:rPr>
                <w:rFonts w:ascii="Times New Roman" w:eastAsia="MS Mincho" w:hAnsi="Times New Roman"/>
                <w:iCs/>
                <w:sz w:val="20"/>
                <w:lang w:val="en-GB" w:eastAsia="zh-CN"/>
              </w:rPr>
              <w:t>±32 Tc</w:t>
            </w:r>
          </w:p>
        </w:tc>
        <w:tc>
          <w:tcPr>
            <w:tcW w:w="990" w:type="dxa"/>
            <w:vAlign w:val="center"/>
          </w:tcPr>
          <w:p w14:paraId="57FAFDF3" w14:textId="243C6CC4" w:rsidR="007A421D" w:rsidRPr="007A421D" w:rsidRDefault="00992BAC" w:rsidP="00C830DA">
            <w:pPr>
              <w:pStyle w:val="TAC"/>
              <w:rPr>
                <w:rFonts w:ascii="Times New Roman" w:eastAsia="MS Mincho" w:hAnsi="Times New Roman"/>
                <w:iCs/>
                <w:sz w:val="20"/>
                <w:highlight w:val="green"/>
                <w:lang w:val="en-GB" w:eastAsia="zh-CN"/>
              </w:rPr>
            </w:pPr>
            <w:r>
              <w:rPr>
                <w:rFonts w:ascii="Times New Roman" w:eastAsia="MS Mincho" w:hAnsi="Times New Roman"/>
                <w:iCs/>
                <w:sz w:val="20"/>
                <w:highlight w:val="green"/>
                <w:lang w:val="en-GB" w:eastAsia="zh-CN"/>
              </w:rPr>
              <w:t>[</w:t>
            </w:r>
            <w:r w:rsidR="007A421D" w:rsidRPr="007A421D">
              <w:rPr>
                <w:rFonts w:ascii="Times New Roman" w:eastAsia="MS Mincho" w:hAnsi="Times New Roman"/>
                <w:iCs/>
                <w:sz w:val="20"/>
                <w:highlight w:val="green"/>
                <w:lang w:val="en-GB" w:eastAsia="zh-CN"/>
              </w:rPr>
              <w:t>±8 Tc</w:t>
            </w:r>
            <w:r>
              <w:rPr>
                <w:rFonts w:ascii="Times New Roman" w:eastAsia="MS Mincho" w:hAnsi="Times New Roman"/>
                <w:iCs/>
                <w:sz w:val="20"/>
                <w:highlight w:val="green"/>
                <w:lang w:val="en-GB" w:eastAsia="zh-CN"/>
              </w:rPr>
              <w:t>]</w:t>
            </w:r>
          </w:p>
        </w:tc>
        <w:tc>
          <w:tcPr>
            <w:tcW w:w="900" w:type="dxa"/>
            <w:vAlign w:val="center"/>
          </w:tcPr>
          <w:p w14:paraId="52ED46BE" w14:textId="605B806D" w:rsidR="007A421D" w:rsidRPr="007A421D" w:rsidRDefault="00992BAC" w:rsidP="00C830DA">
            <w:pPr>
              <w:pStyle w:val="TAC"/>
              <w:rPr>
                <w:rFonts w:ascii="Times New Roman" w:eastAsia="MS Mincho" w:hAnsi="Times New Roman"/>
                <w:iCs/>
                <w:sz w:val="20"/>
                <w:highlight w:val="green"/>
                <w:lang w:val="en-GB" w:eastAsia="zh-CN"/>
              </w:rPr>
            </w:pPr>
            <w:r>
              <w:rPr>
                <w:rFonts w:ascii="Times New Roman" w:eastAsia="MS Mincho" w:hAnsi="Times New Roman"/>
                <w:iCs/>
                <w:sz w:val="20"/>
                <w:highlight w:val="green"/>
                <w:lang w:val="en-GB" w:eastAsia="zh-CN"/>
              </w:rPr>
              <w:t>[</w:t>
            </w:r>
            <w:r w:rsidR="007A421D" w:rsidRPr="007A421D">
              <w:rPr>
                <w:rFonts w:ascii="Times New Roman" w:eastAsia="MS Mincho" w:hAnsi="Times New Roman"/>
                <w:iCs/>
                <w:sz w:val="20"/>
                <w:highlight w:val="green"/>
                <w:lang w:val="en-GB" w:eastAsia="zh-CN"/>
              </w:rPr>
              <w:t>±4 Tc</w:t>
            </w:r>
            <w:r>
              <w:rPr>
                <w:rFonts w:ascii="Times New Roman" w:eastAsia="MS Mincho" w:hAnsi="Times New Roman"/>
                <w:iCs/>
                <w:sz w:val="20"/>
                <w:highlight w:val="green"/>
                <w:lang w:val="en-GB" w:eastAsia="zh-CN"/>
              </w:rPr>
              <w:t>]</w:t>
            </w:r>
          </w:p>
        </w:tc>
      </w:tr>
    </w:tbl>
    <w:p w14:paraId="111CB453" w14:textId="77777777" w:rsidR="008A61EE" w:rsidRPr="008A61EE" w:rsidRDefault="008A61EE" w:rsidP="008A61EE">
      <w:pPr>
        <w:rPr>
          <w:lang w:val="sv-SE" w:eastAsia="zh-CN"/>
        </w:rPr>
      </w:pPr>
    </w:p>
    <w:p w14:paraId="235F3D4E" w14:textId="37794F12" w:rsidR="00A65596" w:rsidRDefault="00A65596" w:rsidP="00A65596">
      <w:pPr>
        <w:pStyle w:val="Heading3"/>
        <w:rPr>
          <w:sz w:val="24"/>
          <w:szCs w:val="16"/>
        </w:rPr>
      </w:pPr>
      <w:r w:rsidRPr="00805BE8">
        <w:rPr>
          <w:sz w:val="24"/>
          <w:szCs w:val="16"/>
        </w:rPr>
        <w:t>Sub-</w:t>
      </w:r>
      <w:r>
        <w:rPr>
          <w:sz w:val="24"/>
          <w:szCs w:val="16"/>
        </w:rPr>
        <w:t>topic</w:t>
      </w:r>
      <w:r w:rsidRPr="00805BE8">
        <w:rPr>
          <w:sz w:val="24"/>
          <w:szCs w:val="16"/>
        </w:rPr>
        <w:t xml:space="preserve"> </w:t>
      </w:r>
      <w:r>
        <w:rPr>
          <w:sz w:val="24"/>
          <w:szCs w:val="16"/>
        </w:rPr>
        <w:t>2</w:t>
      </w:r>
      <w:r w:rsidRPr="00805BE8">
        <w:rPr>
          <w:sz w:val="24"/>
          <w:szCs w:val="16"/>
        </w:rPr>
        <w:t>-</w:t>
      </w:r>
      <w:r>
        <w:rPr>
          <w:sz w:val="24"/>
          <w:szCs w:val="16"/>
        </w:rPr>
        <w:t xml:space="preserve">4: </w:t>
      </w:r>
      <w:r w:rsidR="008B0BC7">
        <w:rPr>
          <w:sz w:val="24"/>
          <w:szCs w:val="16"/>
        </w:rPr>
        <w:t>MTTD/MRTD</w:t>
      </w:r>
    </w:p>
    <w:p w14:paraId="4C382820" w14:textId="77777777" w:rsidR="00AE5E87" w:rsidRPr="00805BE8" w:rsidRDefault="00AE5E87" w:rsidP="00AE5E87">
      <w:pPr>
        <w:rPr>
          <w:b/>
          <w:color w:val="0070C0"/>
          <w:u w:val="single"/>
          <w:lang w:eastAsia="ko-KR"/>
        </w:rPr>
      </w:pPr>
      <w:r w:rsidRPr="00805BE8">
        <w:rPr>
          <w:b/>
          <w:color w:val="0070C0"/>
          <w:u w:val="single"/>
          <w:lang w:eastAsia="ko-KR"/>
        </w:rPr>
        <w:t xml:space="preserve">Issue </w:t>
      </w:r>
      <w:r>
        <w:rPr>
          <w:b/>
          <w:color w:val="0070C0"/>
          <w:u w:val="single"/>
          <w:lang w:eastAsia="ko-KR"/>
        </w:rPr>
        <w:t>2</w:t>
      </w:r>
      <w:r w:rsidRPr="00805BE8">
        <w:rPr>
          <w:b/>
          <w:color w:val="0070C0"/>
          <w:u w:val="single"/>
          <w:lang w:eastAsia="ko-KR"/>
        </w:rPr>
        <w:t>-</w:t>
      </w:r>
      <w:r>
        <w:rPr>
          <w:b/>
          <w:color w:val="0070C0"/>
          <w:u w:val="single"/>
          <w:lang w:eastAsia="ko-KR"/>
        </w:rPr>
        <w:t>4-1</w:t>
      </w:r>
      <w:r w:rsidRPr="00805BE8"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ko-KR"/>
        </w:rPr>
        <w:t>MTTD/MRTD</w:t>
      </w:r>
    </w:p>
    <w:p w14:paraId="218EAF2E" w14:textId="77777777" w:rsidR="00F93384" w:rsidRPr="00F93384" w:rsidRDefault="00F93384" w:rsidP="00F93384">
      <w:pPr>
        <w:spacing w:after="120"/>
        <w:rPr>
          <w:i/>
          <w:u w:val="single"/>
          <w:lang w:eastAsia="zh-CN"/>
        </w:rPr>
      </w:pPr>
      <w:r w:rsidRPr="00F93384">
        <w:rPr>
          <w:i/>
          <w:u w:val="single"/>
          <w:lang w:eastAsia="zh-CN"/>
        </w:rPr>
        <w:t>A</w:t>
      </w:r>
      <w:r w:rsidRPr="00F93384">
        <w:rPr>
          <w:rFonts w:hint="eastAsia"/>
          <w:i/>
          <w:u w:val="single"/>
          <w:lang w:eastAsia="zh-CN"/>
        </w:rPr>
        <w:t>greement</w:t>
      </w:r>
      <w:r w:rsidRPr="00F93384">
        <w:rPr>
          <w:i/>
          <w:u w:val="single"/>
          <w:lang w:eastAsia="zh-CN"/>
        </w:rPr>
        <w:t>s</w:t>
      </w:r>
      <w:r w:rsidRPr="00F93384">
        <w:rPr>
          <w:rFonts w:hint="eastAsia"/>
          <w:i/>
          <w:u w:val="single"/>
          <w:lang w:eastAsia="zh-CN"/>
        </w:rPr>
        <w:t>:</w:t>
      </w:r>
    </w:p>
    <w:p w14:paraId="58966C6B" w14:textId="41244752" w:rsidR="00E71E08" w:rsidRPr="00BD0E2A" w:rsidRDefault="008F4E54" w:rsidP="00E71E08">
      <w:pPr>
        <w:pStyle w:val="ListParagraph"/>
        <w:numPr>
          <w:ilvl w:val="0"/>
          <w:numId w:val="10"/>
        </w:numPr>
        <w:spacing w:after="120"/>
        <w:ind w:firstLineChars="0"/>
        <w:rPr>
          <w:rFonts w:eastAsia="SimSun"/>
          <w:iCs/>
          <w:highlight w:val="yellow"/>
          <w:lang w:eastAsia="zh-CN"/>
        </w:rPr>
      </w:pPr>
      <w:r>
        <w:rPr>
          <w:rFonts w:eastAsia="SimSun"/>
          <w:iCs/>
          <w:highlight w:val="yellow"/>
          <w:lang w:eastAsia="zh-CN"/>
        </w:rPr>
        <w:lastRenderedPageBreak/>
        <w:t>Consider</w:t>
      </w:r>
      <w:r w:rsidR="00E71E08" w:rsidRPr="00BD0E2A">
        <w:rPr>
          <w:rFonts w:eastAsia="SimSun"/>
          <w:iCs/>
          <w:highlight w:val="yellow"/>
          <w:lang w:eastAsia="zh-CN"/>
        </w:rPr>
        <w:t xml:space="preserve"> FR2-1 requirements for 120kHz SCS for FR2-2</w:t>
      </w:r>
      <w:r>
        <w:rPr>
          <w:rFonts w:eastAsia="SimSun"/>
          <w:iCs/>
          <w:highlight w:val="yellow"/>
          <w:lang w:eastAsia="zh-CN"/>
        </w:rPr>
        <w:t xml:space="preserve"> as baseline. </w:t>
      </w:r>
    </w:p>
    <w:p w14:paraId="521A47E4" w14:textId="2E5F9713" w:rsidR="00E27236" w:rsidRPr="00B05DE5" w:rsidRDefault="009D5BC5" w:rsidP="00E27236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iCs/>
          <w:highlight w:val="yellow"/>
          <w:lang w:eastAsia="zh-CN"/>
        </w:rPr>
      </w:pPr>
      <w:r w:rsidRPr="00B05DE5">
        <w:rPr>
          <w:rFonts w:eastAsia="SimSun"/>
          <w:iCs/>
          <w:highlight w:val="yellow"/>
          <w:lang w:eastAsia="zh-CN"/>
        </w:rPr>
        <w:t>RAN4 to further discuss whether new MRTD/MTTD requirements are needed for SCS of 480/960 kHz based on the agreed deployment scenarios</w:t>
      </w:r>
    </w:p>
    <w:p w14:paraId="0C6C36D4" w14:textId="730F5FEE" w:rsidR="009D5BC5" w:rsidRDefault="009D5BC5" w:rsidP="00003C0C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iCs/>
          <w:highlight w:val="yellow"/>
          <w:lang w:eastAsia="zh-CN"/>
        </w:rPr>
      </w:pPr>
      <w:r w:rsidRPr="00B05DE5">
        <w:rPr>
          <w:rFonts w:eastAsia="SimSun"/>
          <w:iCs/>
          <w:highlight w:val="yellow"/>
          <w:lang w:eastAsia="zh-CN"/>
        </w:rPr>
        <w:t xml:space="preserve">Identify other parameters that needs to be </w:t>
      </w:r>
      <w:r w:rsidRPr="007122BB">
        <w:rPr>
          <w:rFonts w:eastAsia="SimSun"/>
          <w:iCs/>
          <w:highlight w:val="yellow"/>
          <w:lang w:eastAsia="zh-CN"/>
        </w:rPr>
        <w:t xml:space="preserve">considered for the </w:t>
      </w:r>
      <w:r w:rsidRPr="00B05DE5">
        <w:rPr>
          <w:rFonts w:eastAsia="SimSun"/>
          <w:iCs/>
          <w:highlight w:val="yellow"/>
          <w:lang w:eastAsia="zh-CN"/>
        </w:rPr>
        <w:t>discussion</w:t>
      </w:r>
    </w:p>
    <w:p w14:paraId="2FE01709" w14:textId="42E08B90" w:rsidR="007122BB" w:rsidRPr="00B05DE5" w:rsidRDefault="007122BB" w:rsidP="00BD0E2A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iCs/>
          <w:highlight w:val="yellow"/>
          <w:lang w:eastAsia="zh-CN"/>
        </w:rPr>
      </w:pPr>
      <w:r w:rsidRPr="00BD0E2A">
        <w:rPr>
          <w:rFonts w:eastAsia="SimSun"/>
          <w:iCs/>
          <w:highlight w:val="yellow"/>
          <w:lang w:eastAsia="zh-CN"/>
        </w:rPr>
        <w:t>Consider using the current FR2-1 MRTD requirements and rules for FR2-2</w:t>
      </w:r>
    </w:p>
    <w:p w14:paraId="12C04759" w14:textId="65D373A3" w:rsidR="008B0BC7" w:rsidRDefault="008B0BC7" w:rsidP="008B0BC7">
      <w:pPr>
        <w:pStyle w:val="Heading1"/>
        <w:rPr>
          <w:lang w:eastAsia="ja-JP"/>
        </w:rPr>
      </w:pPr>
      <w:r>
        <w:rPr>
          <w:lang w:eastAsia="ja-JP"/>
        </w:rPr>
        <w:t>Topic #</w:t>
      </w:r>
      <w:r w:rsidR="005A4277">
        <w:rPr>
          <w:lang w:eastAsia="ja-JP"/>
        </w:rPr>
        <w:t>3</w:t>
      </w:r>
      <w:r>
        <w:rPr>
          <w:lang w:eastAsia="ja-JP"/>
        </w:rPr>
        <w:t xml:space="preserve">: </w:t>
      </w:r>
      <w:r w:rsidR="00D73105">
        <w:rPr>
          <w:lang w:eastAsia="ja-JP"/>
        </w:rPr>
        <w:t>Interruptions</w:t>
      </w:r>
    </w:p>
    <w:p w14:paraId="757DD149" w14:textId="679EB29C" w:rsidR="008B0BC7" w:rsidRDefault="008B0BC7" w:rsidP="008B0BC7">
      <w:pPr>
        <w:pStyle w:val="Heading3"/>
        <w:rPr>
          <w:sz w:val="24"/>
          <w:szCs w:val="16"/>
        </w:rPr>
      </w:pPr>
      <w:r w:rsidRPr="00805BE8">
        <w:rPr>
          <w:sz w:val="24"/>
          <w:szCs w:val="16"/>
        </w:rPr>
        <w:t>Sub-</w:t>
      </w:r>
      <w:r>
        <w:rPr>
          <w:sz w:val="24"/>
          <w:szCs w:val="16"/>
        </w:rPr>
        <w:t>topic</w:t>
      </w:r>
      <w:r w:rsidRPr="00805BE8">
        <w:rPr>
          <w:sz w:val="24"/>
          <w:szCs w:val="16"/>
        </w:rPr>
        <w:t xml:space="preserve"> </w:t>
      </w:r>
      <w:r w:rsidR="00B06F94">
        <w:rPr>
          <w:sz w:val="24"/>
          <w:szCs w:val="16"/>
        </w:rPr>
        <w:t>3</w:t>
      </w:r>
      <w:r w:rsidRPr="00805BE8">
        <w:rPr>
          <w:sz w:val="24"/>
          <w:szCs w:val="16"/>
        </w:rPr>
        <w:t>-</w:t>
      </w:r>
      <w:r w:rsidR="00F47DC3">
        <w:rPr>
          <w:sz w:val="24"/>
          <w:szCs w:val="16"/>
        </w:rPr>
        <w:t>2</w:t>
      </w:r>
      <w:r>
        <w:rPr>
          <w:sz w:val="24"/>
          <w:szCs w:val="16"/>
        </w:rPr>
        <w:t xml:space="preserve">: </w:t>
      </w:r>
      <w:r w:rsidR="00665C5F">
        <w:rPr>
          <w:sz w:val="24"/>
          <w:szCs w:val="16"/>
        </w:rPr>
        <w:t>General principles</w:t>
      </w:r>
    </w:p>
    <w:p w14:paraId="2CFFEF35" w14:textId="435A0C2E" w:rsidR="0008192F" w:rsidRDefault="0008192F" w:rsidP="0008192F">
      <w:pPr>
        <w:rPr>
          <w:b/>
          <w:color w:val="0070C0"/>
          <w:u w:val="single"/>
          <w:lang w:eastAsia="ko-KR"/>
        </w:rPr>
      </w:pPr>
      <w:r w:rsidRPr="00045592">
        <w:rPr>
          <w:b/>
          <w:color w:val="0070C0"/>
          <w:u w:val="single"/>
          <w:lang w:eastAsia="ko-KR"/>
        </w:rPr>
        <w:t xml:space="preserve">Issue </w:t>
      </w:r>
      <w:r>
        <w:rPr>
          <w:b/>
          <w:color w:val="0070C0"/>
          <w:u w:val="single"/>
          <w:lang w:eastAsia="ko-KR"/>
        </w:rPr>
        <w:t>3</w:t>
      </w:r>
      <w:r w:rsidRPr="00045592">
        <w:rPr>
          <w:b/>
          <w:color w:val="0070C0"/>
          <w:u w:val="single"/>
          <w:lang w:eastAsia="ko-KR"/>
        </w:rPr>
        <w:t>-</w:t>
      </w:r>
      <w:r>
        <w:rPr>
          <w:b/>
          <w:color w:val="0070C0"/>
          <w:u w:val="single"/>
          <w:lang w:eastAsia="ko-KR"/>
        </w:rPr>
        <w:t>2-1</w:t>
      </w:r>
      <w:r w:rsidRPr="00045592"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ko-KR"/>
        </w:rPr>
        <w:t>Applicability of FR2-1 interruption durations</w:t>
      </w:r>
    </w:p>
    <w:p w14:paraId="1AD0092B" w14:textId="77777777" w:rsidR="00EE64EA" w:rsidRDefault="00EE64EA" w:rsidP="00EE64EA">
      <w:pPr>
        <w:spacing w:after="120"/>
        <w:rPr>
          <w:i/>
          <w:u w:val="single"/>
          <w:lang w:eastAsia="zh-CN"/>
        </w:rPr>
      </w:pPr>
      <w:r>
        <w:rPr>
          <w:i/>
          <w:u w:val="single"/>
          <w:lang w:eastAsia="zh-CN"/>
        </w:rPr>
        <w:t>A</w:t>
      </w:r>
      <w:r w:rsidRPr="002C3D6D">
        <w:rPr>
          <w:rFonts w:hint="eastAsia"/>
          <w:i/>
          <w:u w:val="single"/>
          <w:lang w:eastAsia="zh-CN"/>
        </w:rPr>
        <w:t>greement</w:t>
      </w:r>
      <w:r w:rsidRPr="002C3D6D">
        <w:rPr>
          <w:i/>
          <w:u w:val="single"/>
          <w:lang w:eastAsia="zh-CN"/>
        </w:rPr>
        <w:t>s</w:t>
      </w:r>
      <w:r w:rsidRPr="002C3D6D">
        <w:rPr>
          <w:rFonts w:hint="eastAsia"/>
          <w:i/>
          <w:u w:val="single"/>
          <w:lang w:eastAsia="zh-CN"/>
        </w:rPr>
        <w:t>:</w:t>
      </w:r>
    </w:p>
    <w:p w14:paraId="3C3EB264" w14:textId="77777777" w:rsidR="00697D4E" w:rsidRPr="00697D4E" w:rsidRDefault="00697D4E" w:rsidP="00697D4E">
      <w:pPr>
        <w:spacing w:after="120"/>
        <w:rPr>
          <w:szCs w:val="24"/>
          <w:highlight w:val="green"/>
          <w:lang w:eastAsia="zh-CN"/>
        </w:rPr>
      </w:pPr>
      <w:r w:rsidRPr="00697D4E">
        <w:rPr>
          <w:szCs w:val="24"/>
          <w:highlight w:val="green"/>
          <w:lang w:eastAsia="zh-CN"/>
        </w:rPr>
        <w:t xml:space="preserve">Define the interruption requirements for FR2-2 based on the same assumptions (RF </w:t>
      </w:r>
      <w:proofErr w:type="spellStart"/>
      <w:r w:rsidRPr="00697D4E">
        <w:rPr>
          <w:szCs w:val="24"/>
          <w:highlight w:val="green"/>
          <w:lang w:eastAsia="zh-CN"/>
        </w:rPr>
        <w:t>retunings</w:t>
      </w:r>
      <w:proofErr w:type="spellEnd"/>
      <w:r w:rsidRPr="00697D4E">
        <w:rPr>
          <w:szCs w:val="24"/>
          <w:highlight w:val="green"/>
          <w:lang w:eastAsia="zh-CN"/>
        </w:rPr>
        <w:t>, AGC etc) as in legacy FR2 (FR2-1).</w:t>
      </w:r>
    </w:p>
    <w:p w14:paraId="4C4E8304" w14:textId="77777777" w:rsidR="00697D4E" w:rsidRPr="00697D4E" w:rsidRDefault="00697D4E" w:rsidP="00697D4E">
      <w:pPr>
        <w:pStyle w:val="ListParagraph"/>
        <w:numPr>
          <w:ilvl w:val="0"/>
          <w:numId w:val="29"/>
        </w:numPr>
        <w:spacing w:after="120"/>
        <w:ind w:firstLineChars="0"/>
        <w:rPr>
          <w:szCs w:val="24"/>
          <w:highlight w:val="green"/>
          <w:lang w:eastAsia="zh-CN"/>
        </w:rPr>
      </w:pPr>
      <w:r w:rsidRPr="00697D4E">
        <w:rPr>
          <w:szCs w:val="24"/>
          <w:highlight w:val="green"/>
          <w:lang w:eastAsia="zh-CN"/>
        </w:rPr>
        <w:t>The baseline interruption time (</w:t>
      </w:r>
      <w:proofErr w:type="spellStart"/>
      <w:r w:rsidRPr="00697D4E">
        <w:rPr>
          <w:szCs w:val="24"/>
          <w:highlight w:val="green"/>
          <w:lang w:eastAsia="zh-CN"/>
        </w:rPr>
        <w:t>T</w:t>
      </w:r>
      <w:r w:rsidRPr="00697D4E">
        <w:rPr>
          <w:szCs w:val="24"/>
          <w:highlight w:val="green"/>
          <w:vertAlign w:val="subscript"/>
          <w:lang w:eastAsia="zh-CN"/>
        </w:rPr>
        <w:t>i</w:t>
      </w:r>
      <w:proofErr w:type="spellEnd"/>
      <w:r w:rsidRPr="00697D4E">
        <w:rPr>
          <w:szCs w:val="24"/>
          <w:highlight w:val="green"/>
          <w:lang w:eastAsia="zh-CN"/>
        </w:rPr>
        <w:t>) in FR2-2 to be same as FR2-1</w:t>
      </w:r>
    </w:p>
    <w:p w14:paraId="7B04FE60" w14:textId="77777777" w:rsidR="00697D4E" w:rsidRPr="00697D4E" w:rsidRDefault="00697D4E" w:rsidP="00697D4E">
      <w:pPr>
        <w:pStyle w:val="ListParagraph"/>
        <w:numPr>
          <w:ilvl w:val="1"/>
          <w:numId w:val="29"/>
        </w:numPr>
        <w:ind w:firstLineChars="0"/>
        <w:rPr>
          <w:rFonts w:eastAsia="Yu Mincho"/>
          <w:highlight w:val="green"/>
          <w:lang w:eastAsia="ja-JP" w:bidi="hi-IN"/>
        </w:rPr>
      </w:pPr>
      <w:proofErr w:type="spellStart"/>
      <w:proofErr w:type="gramStart"/>
      <w:r w:rsidRPr="00697D4E">
        <w:rPr>
          <w:rFonts w:eastAsia="Yu Mincho"/>
          <w:highlight w:val="green"/>
          <w:lang w:eastAsia="ja-JP" w:bidi="hi-IN"/>
        </w:rPr>
        <w:t>N</w:t>
      </w:r>
      <w:r w:rsidRPr="00697D4E">
        <w:rPr>
          <w:rFonts w:eastAsia="Yu Mincho"/>
          <w:highlight w:val="green"/>
          <w:vertAlign w:val="subscript"/>
          <w:lang w:eastAsia="ja-JP" w:bidi="hi-IN"/>
        </w:rPr>
        <w:t>slot,interrupted</w:t>
      </w:r>
      <w:proofErr w:type="spellEnd"/>
      <w:proofErr w:type="gramEnd"/>
      <w:r w:rsidRPr="00697D4E">
        <w:rPr>
          <w:rFonts w:eastAsia="Yu Mincho"/>
          <w:highlight w:val="green"/>
          <w:lang w:eastAsia="ja-JP" w:bidi="hi-IN"/>
        </w:rPr>
        <w:t xml:space="preserve"> = </w:t>
      </w:r>
      <w:r w:rsidRPr="00697D4E">
        <w:rPr>
          <w:rFonts w:ascii="Cambria Math" w:eastAsia="Yu Mincho" w:hAnsi="Cambria Math" w:cs="Cambria Math"/>
          <w:highlight w:val="green"/>
          <w:lang w:eastAsia="ja-JP" w:bidi="hi-IN"/>
        </w:rPr>
        <w:t>⌈</w:t>
      </w:r>
      <w:r w:rsidRPr="00697D4E">
        <w:rPr>
          <w:rFonts w:eastAsia="Yu Mincho"/>
          <w:highlight w:val="green"/>
          <w:lang w:eastAsia="ja-JP" w:bidi="hi-IN"/>
        </w:rPr>
        <w:t xml:space="preserve"> </w:t>
      </w:r>
      <w:proofErr w:type="spellStart"/>
      <w:r w:rsidRPr="00697D4E">
        <w:rPr>
          <w:rFonts w:eastAsia="Yu Mincho"/>
          <w:highlight w:val="green"/>
          <w:lang w:eastAsia="ja-JP" w:bidi="hi-IN"/>
        </w:rPr>
        <w:t>T</w:t>
      </w:r>
      <w:r w:rsidRPr="00697D4E">
        <w:rPr>
          <w:rFonts w:eastAsia="Yu Mincho"/>
          <w:highlight w:val="green"/>
          <w:vertAlign w:val="subscript"/>
          <w:lang w:eastAsia="ja-JP" w:bidi="hi-IN"/>
        </w:rPr>
        <w:t>i</w:t>
      </w:r>
      <w:proofErr w:type="spellEnd"/>
      <w:r w:rsidRPr="00697D4E">
        <w:rPr>
          <w:rFonts w:eastAsia="Yu Mincho"/>
          <w:highlight w:val="green"/>
          <w:lang w:eastAsia="ja-JP" w:bidi="hi-IN"/>
        </w:rPr>
        <w:t>/</w:t>
      </w:r>
      <w:proofErr w:type="spellStart"/>
      <w:r w:rsidRPr="00697D4E">
        <w:rPr>
          <w:rFonts w:eastAsia="Yu Mincho"/>
          <w:highlight w:val="green"/>
          <w:lang w:eastAsia="ja-JP" w:bidi="hi-IN"/>
        </w:rPr>
        <w:t>T</w:t>
      </w:r>
      <w:r w:rsidRPr="00697D4E">
        <w:rPr>
          <w:rFonts w:eastAsia="Yu Mincho"/>
          <w:highlight w:val="green"/>
          <w:vertAlign w:val="subscript"/>
          <w:lang w:eastAsia="ja-JP" w:bidi="hi-IN"/>
        </w:rPr>
        <w:t>slot</w:t>
      </w:r>
      <w:proofErr w:type="spellEnd"/>
      <w:r w:rsidRPr="00697D4E">
        <w:rPr>
          <w:rFonts w:eastAsia="Yu Mincho"/>
          <w:highlight w:val="green"/>
          <w:lang w:eastAsia="ja-JP" w:bidi="hi-IN"/>
        </w:rPr>
        <w:t xml:space="preserve"> </w:t>
      </w:r>
      <w:r w:rsidRPr="00697D4E">
        <w:rPr>
          <w:rFonts w:ascii="Cambria Math" w:eastAsia="Yu Mincho" w:hAnsi="Cambria Math" w:cs="Cambria Math"/>
          <w:highlight w:val="green"/>
          <w:lang w:eastAsia="ja-JP" w:bidi="hi-IN"/>
        </w:rPr>
        <w:t>⌉</w:t>
      </w:r>
      <w:r w:rsidRPr="00697D4E">
        <w:rPr>
          <w:rFonts w:eastAsia="Yu Mincho"/>
          <w:highlight w:val="green"/>
          <w:lang w:eastAsia="ja-JP" w:bidi="hi-IN"/>
        </w:rPr>
        <w:t xml:space="preserve"> for </w:t>
      </w:r>
      <w:r w:rsidRPr="00697D4E">
        <w:rPr>
          <w:rFonts w:eastAsia="SimSun"/>
          <w:szCs w:val="24"/>
          <w:highlight w:val="green"/>
          <w:lang w:eastAsia="zh-CN"/>
        </w:rPr>
        <w:t>synchronous scenario</w:t>
      </w:r>
      <w:r w:rsidRPr="00697D4E">
        <w:rPr>
          <w:rFonts w:eastAsia="Yu Mincho"/>
          <w:highlight w:val="green"/>
          <w:lang w:eastAsia="ja-JP" w:bidi="hi-IN"/>
        </w:rPr>
        <w:t xml:space="preserve"> </w:t>
      </w:r>
    </w:p>
    <w:p w14:paraId="099FA57C" w14:textId="77777777" w:rsidR="00697D4E" w:rsidRPr="00697D4E" w:rsidRDefault="00697D4E" w:rsidP="00697D4E">
      <w:pPr>
        <w:pStyle w:val="ListParagraph"/>
        <w:numPr>
          <w:ilvl w:val="1"/>
          <w:numId w:val="29"/>
        </w:numPr>
        <w:ind w:firstLineChars="0"/>
        <w:rPr>
          <w:rFonts w:eastAsia="Yu Mincho"/>
          <w:highlight w:val="green"/>
          <w:lang w:eastAsia="ja-JP" w:bidi="hi-IN"/>
        </w:rPr>
      </w:pPr>
      <w:proofErr w:type="spellStart"/>
      <w:proofErr w:type="gramStart"/>
      <w:r w:rsidRPr="00697D4E">
        <w:rPr>
          <w:rFonts w:eastAsia="Yu Mincho"/>
          <w:highlight w:val="green"/>
          <w:lang w:eastAsia="ja-JP" w:bidi="hi-IN"/>
        </w:rPr>
        <w:t>N</w:t>
      </w:r>
      <w:r w:rsidRPr="00697D4E">
        <w:rPr>
          <w:rFonts w:eastAsia="Yu Mincho"/>
          <w:highlight w:val="green"/>
          <w:vertAlign w:val="subscript"/>
          <w:lang w:eastAsia="ja-JP" w:bidi="hi-IN"/>
        </w:rPr>
        <w:t>slot,interrupted</w:t>
      </w:r>
      <w:proofErr w:type="spellEnd"/>
      <w:proofErr w:type="gramEnd"/>
      <w:r w:rsidRPr="00697D4E">
        <w:rPr>
          <w:rFonts w:eastAsia="Yu Mincho"/>
          <w:highlight w:val="green"/>
          <w:lang w:eastAsia="ja-JP" w:bidi="hi-IN"/>
        </w:rPr>
        <w:t xml:space="preserve"> = </w:t>
      </w:r>
      <w:r w:rsidRPr="00697D4E">
        <w:rPr>
          <w:rFonts w:ascii="Cambria Math" w:eastAsia="Yu Mincho" w:hAnsi="Cambria Math" w:cs="Cambria Math"/>
          <w:highlight w:val="green"/>
          <w:lang w:eastAsia="ja-JP" w:bidi="hi-IN"/>
        </w:rPr>
        <w:t>⌈</w:t>
      </w:r>
      <w:r w:rsidRPr="00697D4E">
        <w:rPr>
          <w:rFonts w:eastAsia="Yu Mincho"/>
          <w:highlight w:val="green"/>
          <w:lang w:eastAsia="ja-JP" w:bidi="hi-IN"/>
        </w:rPr>
        <w:t xml:space="preserve"> </w:t>
      </w:r>
      <w:proofErr w:type="spellStart"/>
      <w:r w:rsidRPr="00697D4E">
        <w:rPr>
          <w:rFonts w:eastAsia="Yu Mincho"/>
          <w:highlight w:val="green"/>
          <w:lang w:eastAsia="ja-JP" w:bidi="hi-IN"/>
        </w:rPr>
        <w:t>T</w:t>
      </w:r>
      <w:r w:rsidRPr="00697D4E">
        <w:rPr>
          <w:rFonts w:eastAsia="Yu Mincho"/>
          <w:highlight w:val="green"/>
          <w:vertAlign w:val="subscript"/>
          <w:lang w:eastAsia="ja-JP" w:bidi="hi-IN"/>
        </w:rPr>
        <w:t>i</w:t>
      </w:r>
      <w:proofErr w:type="spellEnd"/>
      <w:r w:rsidRPr="00697D4E">
        <w:rPr>
          <w:rFonts w:eastAsia="Yu Mincho"/>
          <w:highlight w:val="green"/>
          <w:lang w:eastAsia="ja-JP" w:bidi="hi-IN"/>
        </w:rPr>
        <w:t>/</w:t>
      </w:r>
      <w:proofErr w:type="spellStart"/>
      <w:r w:rsidRPr="00697D4E">
        <w:rPr>
          <w:rFonts w:eastAsia="Yu Mincho"/>
          <w:highlight w:val="green"/>
          <w:lang w:eastAsia="ja-JP" w:bidi="hi-IN"/>
        </w:rPr>
        <w:t>T</w:t>
      </w:r>
      <w:r w:rsidRPr="00697D4E">
        <w:rPr>
          <w:rFonts w:eastAsia="Yu Mincho"/>
          <w:highlight w:val="green"/>
          <w:vertAlign w:val="subscript"/>
          <w:lang w:eastAsia="ja-JP" w:bidi="hi-IN"/>
        </w:rPr>
        <w:t>slot</w:t>
      </w:r>
      <w:proofErr w:type="spellEnd"/>
      <w:r w:rsidRPr="00697D4E">
        <w:rPr>
          <w:rFonts w:eastAsia="Yu Mincho"/>
          <w:highlight w:val="green"/>
          <w:lang w:eastAsia="ja-JP" w:bidi="hi-IN"/>
        </w:rPr>
        <w:t xml:space="preserve"> </w:t>
      </w:r>
      <w:r w:rsidRPr="00697D4E">
        <w:rPr>
          <w:rFonts w:ascii="Cambria Math" w:eastAsia="Yu Mincho" w:hAnsi="Cambria Math" w:cs="Cambria Math"/>
          <w:highlight w:val="green"/>
          <w:lang w:eastAsia="ja-JP" w:bidi="hi-IN"/>
        </w:rPr>
        <w:t>⌉</w:t>
      </w:r>
      <w:r w:rsidRPr="00697D4E">
        <w:rPr>
          <w:rFonts w:eastAsia="Yu Mincho"/>
          <w:highlight w:val="green"/>
          <w:lang w:eastAsia="ja-JP" w:bidi="hi-IN"/>
        </w:rPr>
        <w:t xml:space="preserve"> + 1, for asynchronous scenario</w:t>
      </w:r>
    </w:p>
    <w:p w14:paraId="70920F3C" w14:textId="77777777" w:rsidR="00EE64EA" w:rsidRPr="00045592" w:rsidRDefault="00EE64EA" w:rsidP="0008192F">
      <w:pPr>
        <w:rPr>
          <w:b/>
          <w:color w:val="0070C0"/>
          <w:u w:val="single"/>
          <w:lang w:eastAsia="ko-KR"/>
        </w:rPr>
      </w:pPr>
    </w:p>
    <w:p w14:paraId="5993D3B5" w14:textId="77777777" w:rsidR="00A31780" w:rsidRPr="00045592" w:rsidRDefault="00A31780" w:rsidP="00A31780">
      <w:pPr>
        <w:rPr>
          <w:b/>
          <w:color w:val="0070C0"/>
          <w:u w:val="single"/>
          <w:lang w:eastAsia="ko-KR"/>
        </w:rPr>
      </w:pPr>
      <w:r w:rsidRPr="00045592">
        <w:rPr>
          <w:b/>
          <w:color w:val="0070C0"/>
          <w:u w:val="single"/>
          <w:lang w:eastAsia="ko-KR"/>
        </w:rPr>
        <w:t xml:space="preserve">Issue </w:t>
      </w:r>
      <w:r>
        <w:rPr>
          <w:b/>
          <w:color w:val="0070C0"/>
          <w:u w:val="single"/>
          <w:lang w:eastAsia="ko-KR"/>
        </w:rPr>
        <w:t>3</w:t>
      </w:r>
      <w:r w:rsidRPr="00045592">
        <w:rPr>
          <w:b/>
          <w:color w:val="0070C0"/>
          <w:u w:val="single"/>
          <w:lang w:eastAsia="ko-KR"/>
        </w:rPr>
        <w:t>-</w:t>
      </w:r>
      <w:r>
        <w:rPr>
          <w:b/>
          <w:color w:val="0070C0"/>
          <w:u w:val="single"/>
          <w:lang w:eastAsia="ko-KR"/>
        </w:rPr>
        <w:t>2-2</w:t>
      </w:r>
      <w:r w:rsidRPr="00045592"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ko-KR"/>
        </w:rPr>
        <w:t>Impact of MRTD</w:t>
      </w:r>
    </w:p>
    <w:p w14:paraId="166E8CFB" w14:textId="77777777" w:rsidR="008B6829" w:rsidRDefault="008B6829" w:rsidP="008B6829">
      <w:pPr>
        <w:spacing w:after="120"/>
        <w:rPr>
          <w:i/>
          <w:u w:val="single"/>
          <w:lang w:eastAsia="zh-CN"/>
        </w:rPr>
      </w:pPr>
      <w:r>
        <w:rPr>
          <w:i/>
          <w:u w:val="single"/>
          <w:lang w:eastAsia="zh-CN"/>
        </w:rPr>
        <w:t>A</w:t>
      </w:r>
      <w:r w:rsidRPr="002C3D6D">
        <w:rPr>
          <w:rFonts w:hint="eastAsia"/>
          <w:i/>
          <w:u w:val="single"/>
          <w:lang w:eastAsia="zh-CN"/>
        </w:rPr>
        <w:t>greement</w:t>
      </w:r>
      <w:r w:rsidRPr="002C3D6D">
        <w:rPr>
          <w:i/>
          <w:u w:val="single"/>
          <w:lang w:eastAsia="zh-CN"/>
        </w:rPr>
        <w:t>s</w:t>
      </w:r>
      <w:r w:rsidRPr="002C3D6D">
        <w:rPr>
          <w:rFonts w:hint="eastAsia"/>
          <w:i/>
          <w:u w:val="single"/>
          <w:lang w:eastAsia="zh-CN"/>
        </w:rPr>
        <w:t>:</w:t>
      </w:r>
    </w:p>
    <w:p w14:paraId="46212B08" w14:textId="77777777" w:rsidR="008B6829" w:rsidRPr="008B6829" w:rsidRDefault="008B6829" w:rsidP="008B6829">
      <w:pPr>
        <w:spacing w:after="120"/>
        <w:rPr>
          <w:szCs w:val="24"/>
          <w:highlight w:val="green"/>
          <w:lang w:eastAsia="zh-CN"/>
        </w:rPr>
      </w:pPr>
      <w:r w:rsidRPr="008B6829">
        <w:rPr>
          <w:szCs w:val="24"/>
          <w:highlight w:val="green"/>
          <w:lang w:eastAsia="zh-CN"/>
        </w:rPr>
        <w:t>The interruption requirements for FR2-2 shall consider the MRTD between CCs where additional slot may be allowed (asynchronous scenarios) when the MRTD is non-negligible considering the slot length of 480 kHz and 960 kHz.</w:t>
      </w:r>
    </w:p>
    <w:p w14:paraId="15966804" w14:textId="77777777" w:rsidR="008B6829" w:rsidRPr="0008192F" w:rsidRDefault="008B6829" w:rsidP="0008192F">
      <w:pPr>
        <w:rPr>
          <w:lang w:val="sv-SE" w:eastAsia="zh-CN"/>
        </w:rPr>
      </w:pPr>
    </w:p>
    <w:p w14:paraId="76D2C0F2" w14:textId="07AF88B6" w:rsidR="008B0BC7" w:rsidRDefault="008B0BC7" w:rsidP="008B0BC7">
      <w:pPr>
        <w:pStyle w:val="Heading3"/>
        <w:rPr>
          <w:sz w:val="24"/>
          <w:szCs w:val="16"/>
        </w:rPr>
      </w:pPr>
      <w:r w:rsidRPr="00805BE8">
        <w:rPr>
          <w:sz w:val="24"/>
          <w:szCs w:val="16"/>
        </w:rPr>
        <w:t>Sub-</w:t>
      </w:r>
      <w:r>
        <w:rPr>
          <w:sz w:val="24"/>
          <w:szCs w:val="16"/>
        </w:rPr>
        <w:t>topic</w:t>
      </w:r>
      <w:r w:rsidRPr="00805BE8">
        <w:rPr>
          <w:sz w:val="24"/>
          <w:szCs w:val="16"/>
        </w:rPr>
        <w:t xml:space="preserve"> </w:t>
      </w:r>
      <w:r w:rsidR="00F47DC3">
        <w:rPr>
          <w:sz w:val="24"/>
          <w:szCs w:val="16"/>
        </w:rPr>
        <w:t>3</w:t>
      </w:r>
      <w:r w:rsidRPr="00805BE8">
        <w:rPr>
          <w:sz w:val="24"/>
          <w:szCs w:val="16"/>
        </w:rPr>
        <w:t>-</w:t>
      </w:r>
      <w:r w:rsidR="00F47DC3">
        <w:rPr>
          <w:sz w:val="24"/>
          <w:szCs w:val="16"/>
        </w:rPr>
        <w:t>3</w:t>
      </w:r>
      <w:r>
        <w:rPr>
          <w:sz w:val="24"/>
          <w:szCs w:val="16"/>
        </w:rPr>
        <w:t xml:space="preserve">: </w:t>
      </w:r>
      <w:r w:rsidR="0024325D">
        <w:rPr>
          <w:sz w:val="24"/>
          <w:szCs w:val="16"/>
        </w:rPr>
        <w:t>Interruption requirements</w:t>
      </w:r>
    </w:p>
    <w:p w14:paraId="5D590CB2" w14:textId="6D6181F7" w:rsidR="00A3218F" w:rsidRPr="00976678" w:rsidRDefault="00A3218F" w:rsidP="00A3218F">
      <w:pPr>
        <w:rPr>
          <w:b/>
          <w:color w:val="0070C0"/>
          <w:u w:val="single"/>
          <w:lang w:eastAsia="ko-KR"/>
        </w:rPr>
      </w:pPr>
      <w:r w:rsidRPr="00976678">
        <w:rPr>
          <w:b/>
          <w:color w:val="0070C0"/>
          <w:u w:val="single"/>
          <w:lang w:eastAsia="ko-KR"/>
        </w:rPr>
        <w:t xml:space="preserve">Issue 3-3-1: Interruptions at </w:t>
      </w:r>
      <w:proofErr w:type="spellStart"/>
      <w:r w:rsidRPr="00976678">
        <w:rPr>
          <w:b/>
          <w:color w:val="0070C0"/>
          <w:u w:val="single"/>
          <w:lang w:eastAsia="ko-KR"/>
        </w:rPr>
        <w:t>SCell</w:t>
      </w:r>
      <w:proofErr w:type="spellEnd"/>
      <w:r w:rsidRPr="00976678">
        <w:rPr>
          <w:b/>
          <w:color w:val="0070C0"/>
          <w:u w:val="single"/>
          <w:lang w:eastAsia="ko-KR"/>
        </w:rPr>
        <w:t xml:space="preserve"> addition/release (inter-band CA)</w:t>
      </w:r>
    </w:p>
    <w:p w14:paraId="05AD21BF" w14:textId="77777777" w:rsidR="00115EF2" w:rsidRPr="00976678" w:rsidRDefault="00115EF2" w:rsidP="00115EF2">
      <w:pPr>
        <w:spacing w:after="120"/>
        <w:rPr>
          <w:i/>
          <w:u w:val="single"/>
          <w:lang w:eastAsia="zh-CN"/>
        </w:rPr>
      </w:pPr>
      <w:r w:rsidRPr="00976678">
        <w:rPr>
          <w:i/>
          <w:u w:val="single"/>
          <w:lang w:eastAsia="zh-CN"/>
        </w:rPr>
        <w:t>Agreements:</w:t>
      </w:r>
    </w:p>
    <w:p w14:paraId="2E481B76" w14:textId="0C14C9E1" w:rsidR="00605477" w:rsidRPr="00FB6701" w:rsidRDefault="00605477" w:rsidP="00605477">
      <w:pPr>
        <w:spacing w:after="120"/>
        <w:rPr>
          <w:szCs w:val="24"/>
          <w:lang w:eastAsia="zh-CN"/>
        </w:rPr>
      </w:pPr>
      <w:r w:rsidRPr="00FB6701">
        <w:rPr>
          <w:szCs w:val="24"/>
          <w:highlight w:val="yellow"/>
          <w:lang w:eastAsia="zh-CN"/>
        </w:rPr>
        <w:t>Update Table 8.2.2.2.1-1 in TS 38.133 with 480/960 kHz subcarrier spacing as below:</w:t>
      </w:r>
    </w:p>
    <w:p w14:paraId="1F52388A" w14:textId="77777777" w:rsidR="00605477" w:rsidRPr="00EB4A8E" w:rsidRDefault="00605477" w:rsidP="00605477">
      <w:pPr>
        <w:pStyle w:val="TH"/>
        <w:rPr>
          <w:rFonts w:ascii="Times New Roman" w:hAnsi="Times New Roman"/>
          <w:lang w:val="en-US"/>
        </w:rPr>
      </w:pPr>
      <w:r w:rsidRPr="00EB4A8E">
        <w:rPr>
          <w:rFonts w:ascii="Times New Roman" w:hAnsi="Times New Roman"/>
          <w:lang w:val="en-US"/>
        </w:rPr>
        <w:t xml:space="preserve">Interruption length X1 for </w:t>
      </w:r>
      <w:proofErr w:type="spellStart"/>
      <w:r w:rsidRPr="00EB4A8E">
        <w:rPr>
          <w:rFonts w:ascii="Times New Roman" w:hAnsi="Times New Roman"/>
          <w:lang w:val="en-US"/>
        </w:rPr>
        <w:t>SCell</w:t>
      </w:r>
      <w:proofErr w:type="spellEnd"/>
      <w:r w:rsidRPr="00EB4A8E">
        <w:rPr>
          <w:rFonts w:ascii="Times New Roman" w:hAnsi="Times New Roman"/>
          <w:lang w:val="en-US"/>
        </w:rPr>
        <w:t xml:space="preserve"> addition/release for inter-band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361"/>
        <w:gridCol w:w="2521"/>
        <w:gridCol w:w="2890"/>
      </w:tblGrid>
      <w:tr w:rsidR="00605477" w:rsidRPr="00976678" w14:paraId="5799C2F7" w14:textId="77777777" w:rsidTr="00C830DA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FC23A" w14:textId="77777777" w:rsidR="00605477" w:rsidRPr="00976678" w:rsidRDefault="00605477" w:rsidP="00C830DA">
            <w:pPr>
              <w:pStyle w:val="TAH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noProof/>
                <w:lang w:val="en-US" w:eastAsia="zh-CN"/>
              </w:rPr>
              <w:drawing>
                <wp:inline distT="0" distB="0" distL="0" distR="0" wp14:anchorId="2FAE6B50" wp14:editId="5157B993">
                  <wp:extent cx="142240" cy="160020"/>
                  <wp:effectExtent l="0" t="0" r="0" b="0"/>
                  <wp:docPr id="100" name="图片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AF878" w14:textId="77777777" w:rsidR="00605477" w:rsidRPr="00EB4A8E" w:rsidRDefault="00605477" w:rsidP="00C830DA">
            <w:pPr>
              <w:pStyle w:val="TAH"/>
              <w:rPr>
                <w:rFonts w:ascii="Times New Roman" w:hAnsi="Times New Roman"/>
                <w:lang w:val="en-US" w:eastAsia="ko-KR"/>
              </w:rPr>
            </w:pPr>
            <w:r w:rsidRPr="00EB4A8E">
              <w:rPr>
                <w:rFonts w:ascii="Times New Roman" w:hAnsi="Times New Roman"/>
                <w:lang w:val="en-US" w:eastAsia="ko-KR"/>
              </w:rPr>
              <w:t>NR Slot length (</w:t>
            </w:r>
            <w:proofErr w:type="spellStart"/>
            <w:r w:rsidRPr="00EB4A8E">
              <w:rPr>
                <w:rFonts w:ascii="Times New Roman" w:hAnsi="Times New Roman"/>
                <w:lang w:val="en-US" w:eastAsia="ko-KR"/>
              </w:rPr>
              <w:t>ms</w:t>
            </w:r>
            <w:proofErr w:type="spellEnd"/>
            <w:r w:rsidRPr="00EB4A8E">
              <w:rPr>
                <w:rFonts w:ascii="Times New Roman" w:hAnsi="Times New Roman"/>
                <w:lang w:val="en-US" w:eastAsia="ko-KR"/>
              </w:rPr>
              <w:t>) of victim cell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B05C9" w14:textId="77777777" w:rsidR="00605477" w:rsidRPr="00976678" w:rsidRDefault="00605477" w:rsidP="00C830DA">
            <w:pPr>
              <w:pStyle w:val="TAH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Interruption length X1 (slots)</w:t>
            </w:r>
          </w:p>
        </w:tc>
      </w:tr>
      <w:tr w:rsidR="00605477" w:rsidRPr="00976678" w14:paraId="6CCC395B" w14:textId="77777777" w:rsidTr="00C830DA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95A7E" w14:textId="77777777" w:rsidR="00605477" w:rsidRPr="00976678" w:rsidRDefault="00605477" w:rsidP="00C830DA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168AA" w14:textId="77777777" w:rsidR="00605477" w:rsidRPr="00976678" w:rsidRDefault="00605477" w:rsidP="00C830DA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1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93A3E" w14:textId="77777777" w:rsidR="00605477" w:rsidRPr="00976678" w:rsidRDefault="00605477" w:rsidP="00C830DA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 xml:space="preserve">1 </w:t>
            </w:r>
          </w:p>
        </w:tc>
      </w:tr>
      <w:tr w:rsidR="00605477" w:rsidRPr="00976678" w14:paraId="34BD7609" w14:textId="77777777" w:rsidTr="00C830DA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15A48" w14:textId="77777777" w:rsidR="00605477" w:rsidRPr="00976678" w:rsidRDefault="00605477" w:rsidP="00C830DA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170AC" w14:textId="77777777" w:rsidR="00605477" w:rsidRPr="00976678" w:rsidRDefault="00605477" w:rsidP="00C830DA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0.5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C3B58" w14:textId="77777777" w:rsidR="00605477" w:rsidRPr="00976678" w:rsidRDefault="00605477" w:rsidP="00C830DA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 xml:space="preserve">2 </w:t>
            </w:r>
          </w:p>
        </w:tc>
      </w:tr>
      <w:tr w:rsidR="00605477" w:rsidRPr="00976678" w14:paraId="0A67251B" w14:textId="77777777" w:rsidTr="00C830DA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6613A7" w14:textId="77777777" w:rsidR="00605477" w:rsidRPr="00976678" w:rsidRDefault="00605477" w:rsidP="00C830DA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0CEC72" w14:textId="77777777" w:rsidR="00605477" w:rsidRPr="00976678" w:rsidRDefault="00605477" w:rsidP="00C830DA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0.25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7B824" w14:textId="77777777" w:rsidR="00605477" w:rsidRPr="00EB4A8E" w:rsidRDefault="00605477" w:rsidP="00C830DA">
            <w:pPr>
              <w:pStyle w:val="TAC"/>
              <w:rPr>
                <w:rFonts w:ascii="Times New Roman" w:hAnsi="Times New Roman"/>
                <w:lang w:val="en-US" w:eastAsia="zh-CN"/>
              </w:rPr>
            </w:pPr>
            <w:r w:rsidRPr="00EB4A8E">
              <w:rPr>
                <w:rFonts w:ascii="Times New Roman" w:hAnsi="Times New Roman"/>
                <w:lang w:val="en-US" w:eastAsia="zh-CN"/>
              </w:rPr>
              <w:t>Both aggressor cell and victim cell are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0180A" w14:textId="77777777" w:rsidR="00605477" w:rsidRPr="00976678" w:rsidRDefault="00605477" w:rsidP="00C830DA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 xml:space="preserve">4 </w:t>
            </w:r>
          </w:p>
        </w:tc>
      </w:tr>
      <w:tr w:rsidR="00605477" w:rsidRPr="00976678" w14:paraId="61827783" w14:textId="77777777" w:rsidTr="00C830DA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73EBF" w14:textId="77777777" w:rsidR="00605477" w:rsidRPr="00976678" w:rsidRDefault="00605477" w:rsidP="00C830DA">
            <w:pPr>
              <w:pStyle w:val="TAC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EF93B" w14:textId="77777777" w:rsidR="00605477" w:rsidRPr="00976678" w:rsidRDefault="00605477" w:rsidP="00C830DA">
            <w:pPr>
              <w:pStyle w:val="TAC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C3018" w14:textId="77777777" w:rsidR="00605477" w:rsidRPr="00EB4A8E" w:rsidRDefault="00605477" w:rsidP="00C830DA">
            <w:pPr>
              <w:pStyle w:val="TAC"/>
              <w:rPr>
                <w:rFonts w:ascii="Times New Roman" w:hAnsi="Times New Roman"/>
                <w:lang w:val="en-US" w:eastAsia="zh-CN"/>
              </w:rPr>
            </w:pPr>
            <w:r w:rsidRPr="00EB4A8E">
              <w:rPr>
                <w:rFonts w:ascii="Times New Roman" w:hAnsi="Times New Roman"/>
                <w:lang w:val="en-US" w:eastAsia="zh-CN"/>
              </w:rPr>
              <w:t>Either aggressor cell or victim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DAC29" w14:textId="77777777" w:rsidR="00605477" w:rsidRPr="00976678" w:rsidRDefault="00605477" w:rsidP="00C830DA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5</w:t>
            </w:r>
          </w:p>
        </w:tc>
      </w:tr>
      <w:tr w:rsidR="00605477" w:rsidRPr="00976678" w14:paraId="66C6AE5B" w14:textId="77777777" w:rsidTr="00C830DA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2FCC88" w14:textId="77777777" w:rsidR="00605477" w:rsidRPr="00976678" w:rsidRDefault="00605477" w:rsidP="00C830DA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C6657B" w14:textId="77777777" w:rsidR="00605477" w:rsidRPr="00976678" w:rsidRDefault="00605477" w:rsidP="00C830DA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0.125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004FC" w14:textId="77777777" w:rsidR="00605477" w:rsidRPr="00EB4A8E" w:rsidRDefault="00605477" w:rsidP="00C830DA">
            <w:pPr>
              <w:pStyle w:val="TAC"/>
              <w:rPr>
                <w:rFonts w:ascii="Times New Roman" w:hAnsi="Times New Roman"/>
                <w:lang w:val="en-US" w:eastAsia="ko-KR"/>
              </w:rPr>
            </w:pPr>
            <w:r w:rsidRPr="00EB4A8E">
              <w:rPr>
                <w:rFonts w:ascii="Times New Roman" w:hAnsi="Times New Roman"/>
                <w:lang w:val="en-US" w:eastAsia="ko-KR"/>
              </w:rPr>
              <w:t>Aggressor cell is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C2790" w14:textId="77777777" w:rsidR="00605477" w:rsidRPr="00976678" w:rsidRDefault="00605477" w:rsidP="00C830DA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 xml:space="preserve">8 </w:t>
            </w:r>
          </w:p>
        </w:tc>
      </w:tr>
      <w:tr w:rsidR="00605477" w:rsidRPr="00976678" w14:paraId="643E58A2" w14:textId="77777777" w:rsidTr="00C830DA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BBA3D" w14:textId="77777777" w:rsidR="00605477" w:rsidRPr="00976678" w:rsidRDefault="00605477" w:rsidP="00C830DA">
            <w:pPr>
              <w:spacing w:after="0"/>
              <w:rPr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4A68E" w14:textId="77777777" w:rsidR="00605477" w:rsidRPr="00976678" w:rsidRDefault="00605477" w:rsidP="00C830DA">
            <w:pPr>
              <w:pStyle w:val="TAC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65ABF" w14:textId="77777777" w:rsidR="00605477" w:rsidRPr="00EB4A8E" w:rsidRDefault="00605477" w:rsidP="00C830DA">
            <w:pPr>
              <w:pStyle w:val="TAC"/>
              <w:rPr>
                <w:rFonts w:ascii="Times New Roman" w:hAnsi="Times New Roman"/>
                <w:lang w:val="en-US" w:eastAsia="ko-KR"/>
              </w:rPr>
            </w:pPr>
            <w:r w:rsidRPr="00EB4A8E">
              <w:rPr>
                <w:rFonts w:ascii="Times New Roman" w:hAnsi="Times New Roman"/>
                <w:lang w:val="en-US" w:eastAsia="ko-KR"/>
              </w:rPr>
              <w:t>Aggressor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41DF7" w14:textId="77777777" w:rsidR="00605477" w:rsidRPr="00976678" w:rsidRDefault="00605477" w:rsidP="00C830DA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 xml:space="preserve">9 </w:t>
            </w:r>
          </w:p>
        </w:tc>
      </w:tr>
      <w:tr w:rsidR="00605477" w:rsidRPr="00976678" w14:paraId="7EFC2772" w14:textId="77777777" w:rsidTr="00C830DA">
        <w:trPr>
          <w:trHeight w:val="13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080FC6" w14:textId="77777777" w:rsidR="00605477" w:rsidRPr="00BD0E2A" w:rsidRDefault="00605477" w:rsidP="00C830DA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lastRenderedPageBreak/>
              <w:t>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5201AF" w14:textId="77777777" w:rsidR="00605477" w:rsidRPr="00BD0E2A" w:rsidRDefault="00605477" w:rsidP="00C830DA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0.03125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7FD9" w14:textId="77777777" w:rsidR="00605477" w:rsidRPr="00BD0E2A" w:rsidRDefault="00605477" w:rsidP="00C830DA">
            <w:pPr>
              <w:pStyle w:val="TAC"/>
              <w:rPr>
                <w:rFonts w:ascii="Times New Roman" w:hAnsi="Times New Roman"/>
                <w:highlight w:val="yellow"/>
                <w:lang w:val="en-US" w:eastAsia="ko-KR"/>
              </w:rPr>
            </w:pPr>
            <w:r w:rsidRPr="00BD0E2A">
              <w:rPr>
                <w:rFonts w:ascii="Times New Roman" w:hAnsi="Times New Roman"/>
                <w:highlight w:val="yellow"/>
                <w:lang w:val="en-US" w:eastAsia="ko-KR"/>
              </w:rPr>
              <w:t>Aggressor cell is on FR2-2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90899C" w14:textId="77777777" w:rsidR="00605477" w:rsidRPr="00BD0E2A" w:rsidRDefault="00605477" w:rsidP="00C830DA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32</w:t>
            </w:r>
          </w:p>
        </w:tc>
      </w:tr>
      <w:tr w:rsidR="00605477" w:rsidRPr="00976678" w14:paraId="2A8B529F" w14:textId="77777777" w:rsidTr="00C830DA">
        <w:trPr>
          <w:trHeight w:val="13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823155" w14:textId="77777777" w:rsidR="00605477" w:rsidRPr="00BD0E2A" w:rsidRDefault="00605477" w:rsidP="00C830DA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B5987" w14:textId="77777777" w:rsidR="00605477" w:rsidRPr="00BD0E2A" w:rsidRDefault="00605477" w:rsidP="00C830DA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6D1B" w14:textId="77777777" w:rsidR="00605477" w:rsidRPr="00BD0E2A" w:rsidRDefault="00605477" w:rsidP="00C830DA">
            <w:pPr>
              <w:pStyle w:val="TAC"/>
              <w:rPr>
                <w:rFonts w:ascii="Times New Roman" w:hAnsi="Times New Roman"/>
                <w:highlight w:val="yellow"/>
                <w:lang w:val="en-US" w:eastAsia="ko-KR"/>
              </w:rPr>
            </w:pPr>
            <w:r w:rsidRPr="00BD0E2A">
              <w:rPr>
                <w:rFonts w:ascii="Times New Roman" w:hAnsi="Times New Roman"/>
                <w:highlight w:val="yellow"/>
                <w:lang w:val="en-US" w:eastAsia="ko-KR"/>
              </w:rPr>
              <w:t>Aggressor cell is on FR2-1</w:t>
            </w:r>
          </w:p>
        </w:tc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</w:tcPr>
          <w:p w14:paraId="64E46F36" w14:textId="77777777" w:rsidR="00605477" w:rsidRPr="00BD0E2A" w:rsidRDefault="00605477" w:rsidP="00C830DA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FFS</w:t>
            </w:r>
          </w:p>
        </w:tc>
      </w:tr>
      <w:tr w:rsidR="00605477" w:rsidRPr="00976678" w14:paraId="3695A6A4" w14:textId="77777777" w:rsidTr="00C830DA">
        <w:trPr>
          <w:trHeight w:val="116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55BC" w14:textId="77777777" w:rsidR="00605477" w:rsidRPr="00BD0E2A" w:rsidRDefault="00605477" w:rsidP="00C830DA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DB12" w14:textId="77777777" w:rsidR="00605477" w:rsidRPr="00BD0E2A" w:rsidRDefault="00605477" w:rsidP="00C830DA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3035" w14:textId="77777777" w:rsidR="00605477" w:rsidRPr="00BD0E2A" w:rsidRDefault="00605477" w:rsidP="00C830DA">
            <w:pPr>
              <w:pStyle w:val="TAC"/>
              <w:rPr>
                <w:rFonts w:ascii="Times New Roman" w:hAnsi="Times New Roman"/>
                <w:highlight w:val="yellow"/>
                <w:lang w:val="en-US" w:eastAsia="ko-KR"/>
              </w:rPr>
            </w:pPr>
            <w:r w:rsidRPr="00BD0E2A">
              <w:rPr>
                <w:rFonts w:ascii="Times New Roman" w:hAnsi="Times New Roman"/>
                <w:highlight w:val="yellow"/>
                <w:lang w:val="en-US" w:eastAsia="ko-KR"/>
              </w:rPr>
              <w:t>Aggressor cell is on FR1</w:t>
            </w:r>
          </w:p>
        </w:tc>
        <w:tc>
          <w:tcPr>
            <w:tcW w:w="2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45F6" w14:textId="77777777" w:rsidR="00605477" w:rsidRPr="00BD0E2A" w:rsidRDefault="00605477" w:rsidP="00C830DA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FFS</w:t>
            </w:r>
          </w:p>
        </w:tc>
      </w:tr>
      <w:tr w:rsidR="00605477" w:rsidRPr="00976678" w14:paraId="3B1E23FC" w14:textId="77777777" w:rsidTr="00C830DA">
        <w:trPr>
          <w:trHeight w:val="11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26A4DE" w14:textId="77777777" w:rsidR="00605477" w:rsidRPr="00BD0E2A" w:rsidRDefault="00605477" w:rsidP="00C830DA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8F9079" w14:textId="77777777" w:rsidR="00605477" w:rsidRPr="00BD0E2A" w:rsidRDefault="00605477" w:rsidP="00C830DA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0.015625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31CC" w14:textId="77777777" w:rsidR="00605477" w:rsidRPr="00BD0E2A" w:rsidRDefault="00605477" w:rsidP="00C830DA">
            <w:pPr>
              <w:pStyle w:val="TAC"/>
              <w:rPr>
                <w:rFonts w:ascii="Times New Roman" w:hAnsi="Times New Roman"/>
                <w:highlight w:val="yellow"/>
                <w:lang w:val="en-US" w:eastAsia="ko-KR"/>
              </w:rPr>
            </w:pPr>
            <w:r w:rsidRPr="00BD0E2A">
              <w:rPr>
                <w:rFonts w:ascii="Times New Roman" w:hAnsi="Times New Roman"/>
                <w:highlight w:val="yellow"/>
                <w:lang w:val="en-US" w:eastAsia="ko-KR"/>
              </w:rPr>
              <w:t>Aggressor cell is on FR2-2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D12FA8" w14:textId="77777777" w:rsidR="00605477" w:rsidRPr="00BD0E2A" w:rsidRDefault="00605477" w:rsidP="00C830DA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64</w:t>
            </w:r>
          </w:p>
        </w:tc>
      </w:tr>
      <w:tr w:rsidR="00605477" w:rsidRPr="00976678" w14:paraId="22FAA390" w14:textId="77777777" w:rsidTr="00C830DA">
        <w:trPr>
          <w:trHeight w:val="13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576061" w14:textId="77777777" w:rsidR="00605477" w:rsidRPr="00BD0E2A" w:rsidRDefault="00605477" w:rsidP="00C830DA">
            <w:pPr>
              <w:spacing w:after="0"/>
              <w:rPr>
                <w:sz w:val="18"/>
                <w:highlight w:val="yellow"/>
                <w:lang w:eastAsia="ko-K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916F2" w14:textId="77777777" w:rsidR="00605477" w:rsidRPr="00BD0E2A" w:rsidRDefault="00605477" w:rsidP="00C830DA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141C" w14:textId="77777777" w:rsidR="00605477" w:rsidRPr="00BD0E2A" w:rsidRDefault="00605477" w:rsidP="00C830DA">
            <w:pPr>
              <w:pStyle w:val="TAC"/>
              <w:rPr>
                <w:rFonts w:ascii="Times New Roman" w:hAnsi="Times New Roman"/>
                <w:highlight w:val="yellow"/>
                <w:lang w:val="en-US" w:eastAsia="ko-KR"/>
              </w:rPr>
            </w:pPr>
            <w:r w:rsidRPr="00BD0E2A">
              <w:rPr>
                <w:rFonts w:ascii="Times New Roman" w:hAnsi="Times New Roman"/>
                <w:highlight w:val="yellow"/>
                <w:lang w:val="en-US" w:eastAsia="ko-KR"/>
              </w:rPr>
              <w:t>Aggressor cell is on FR2-1</w:t>
            </w:r>
          </w:p>
        </w:tc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</w:tcPr>
          <w:p w14:paraId="191A59FB" w14:textId="77777777" w:rsidR="00605477" w:rsidRPr="00BD0E2A" w:rsidRDefault="00605477" w:rsidP="00C830DA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FFS</w:t>
            </w:r>
          </w:p>
        </w:tc>
      </w:tr>
      <w:tr w:rsidR="00605477" w:rsidRPr="00976678" w14:paraId="67BE1D27" w14:textId="77777777" w:rsidTr="00C830DA">
        <w:trPr>
          <w:trHeight w:val="131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199B1" w14:textId="77777777" w:rsidR="00605477" w:rsidRPr="00BD0E2A" w:rsidRDefault="00605477" w:rsidP="00C830DA">
            <w:pPr>
              <w:spacing w:after="0"/>
              <w:rPr>
                <w:sz w:val="18"/>
                <w:highlight w:val="yellow"/>
                <w:lang w:eastAsia="ko-K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CEA1" w14:textId="77777777" w:rsidR="00605477" w:rsidRPr="00BD0E2A" w:rsidRDefault="00605477" w:rsidP="00C830DA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BA39" w14:textId="77777777" w:rsidR="00605477" w:rsidRPr="00BD0E2A" w:rsidRDefault="00605477" w:rsidP="00C830DA">
            <w:pPr>
              <w:pStyle w:val="TAC"/>
              <w:rPr>
                <w:rFonts w:ascii="Times New Roman" w:hAnsi="Times New Roman"/>
                <w:highlight w:val="yellow"/>
                <w:lang w:val="en-US" w:eastAsia="ko-KR"/>
              </w:rPr>
            </w:pPr>
            <w:r w:rsidRPr="00BD0E2A">
              <w:rPr>
                <w:rFonts w:ascii="Times New Roman" w:hAnsi="Times New Roman"/>
                <w:highlight w:val="yellow"/>
                <w:lang w:val="en-US" w:eastAsia="ko-KR"/>
              </w:rPr>
              <w:t>Aggressor cell is on FR1</w:t>
            </w:r>
          </w:p>
        </w:tc>
        <w:tc>
          <w:tcPr>
            <w:tcW w:w="2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FE57" w14:textId="77777777" w:rsidR="00605477" w:rsidRPr="00BD0E2A" w:rsidRDefault="00605477" w:rsidP="00C830DA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FFS</w:t>
            </w:r>
          </w:p>
        </w:tc>
      </w:tr>
    </w:tbl>
    <w:p w14:paraId="0371614D" w14:textId="77777777" w:rsidR="00605477" w:rsidRPr="00976678" w:rsidRDefault="00605477" w:rsidP="00605477">
      <w:pPr>
        <w:pStyle w:val="ListParagraph"/>
        <w:overflowPunct/>
        <w:autoSpaceDE/>
        <w:autoSpaceDN/>
        <w:adjustRightInd/>
        <w:spacing w:after="120"/>
        <w:ind w:left="1048" w:firstLineChars="0" w:firstLine="0"/>
        <w:textAlignment w:val="auto"/>
        <w:rPr>
          <w:rFonts w:eastAsia="SimSun"/>
          <w:color w:val="0070C0"/>
          <w:szCs w:val="24"/>
          <w:lang w:eastAsia="zh-CN"/>
        </w:rPr>
      </w:pPr>
    </w:p>
    <w:p w14:paraId="50C3E175" w14:textId="77777777" w:rsidR="00115EF2" w:rsidRPr="00976678" w:rsidRDefault="00115EF2" w:rsidP="00A3218F">
      <w:pPr>
        <w:rPr>
          <w:b/>
          <w:color w:val="0070C0"/>
          <w:u w:val="single"/>
          <w:lang w:eastAsia="ko-KR"/>
        </w:rPr>
      </w:pPr>
    </w:p>
    <w:p w14:paraId="0D566E3A" w14:textId="5DF44080" w:rsidR="00D20FD1" w:rsidRPr="00976678" w:rsidRDefault="00D20FD1" w:rsidP="00D20FD1">
      <w:pPr>
        <w:rPr>
          <w:b/>
          <w:color w:val="0070C0"/>
          <w:u w:val="single"/>
          <w:lang w:eastAsia="ko-KR"/>
        </w:rPr>
      </w:pPr>
      <w:r w:rsidRPr="00976678">
        <w:rPr>
          <w:b/>
          <w:color w:val="0070C0"/>
          <w:u w:val="single"/>
          <w:lang w:eastAsia="ko-KR"/>
        </w:rPr>
        <w:t xml:space="preserve">Issue 3-3-2: Interruptions at </w:t>
      </w:r>
      <w:proofErr w:type="spellStart"/>
      <w:r w:rsidRPr="00976678">
        <w:rPr>
          <w:b/>
          <w:color w:val="0070C0"/>
          <w:u w:val="single"/>
          <w:lang w:eastAsia="ko-KR"/>
        </w:rPr>
        <w:t>SCell</w:t>
      </w:r>
      <w:proofErr w:type="spellEnd"/>
      <w:r w:rsidRPr="00976678">
        <w:rPr>
          <w:b/>
          <w:color w:val="0070C0"/>
          <w:u w:val="single"/>
          <w:lang w:eastAsia="ko-KR"/>
        </w:rPr>
        <w:t xml:space="preserve"> addition/release (intra-band CA)</w:t>
      </w:r>
    </w:p>
    <w:p w14:paraId="121D9ECF" w14:textId="77777777" w:rsidR="00115EF2" w:rsidRPr="00976678" w:rsidRDefault="00115EF2" w:rsidP="00115EF2">
      <w:pPr>
        <w:spacing w:after="120"/>
        <w:rPr>
          <w:i/>
          <w:u w:val="single"/>
          <w:lang w:eastAsia="zh-CN"/>
        </w:rPr>
      </w:pPr>
      <w:r w:rsidRPr="00976678">
        <w:rPr>
          <w:i/>
          <w:u w:val="single"/>
          <w:lang w:eastAsia="zh-CN"/>
        </w:rPr>
        <w:t>Agreements:</w:t>
      </w:r>
    </w:p>
    <w:p w14:paraId="781C7B26" w14:textId="77812F96" w:rsidR="00495841" w:rsidRPr="00FB6701" w:rsidRDefault="00495841" w:rsidP="00495841">
      <w:pPr>
        <w:pStyle w:val="ListParagraph"/>
        <w:numPr>
          <w:ilvl w:val="0"/>
          <w:numId w:val="29"/>
        </w:numPr>
        <w:spacing w:after="120"/>
        <w:ind w:firstLineChars="0"/>
        <w:rPr>
          <w:szCs w:val="24"/>
          <w:highlight w:val="yellow"/>
          <w:lang w:eastAsia="zh-CN"/>
        </w:rPr>
      </w:pPr>
      <w:r w:rsidRPr="00FB6701">
        <w:rPr>
          <w:szCs w:val="24"/>
          <w:highlight w:val="yellow"/>
          <w:lang w:eastAsia="zh-CN"/>
        </w:rPr>
        <w:t>Update Table 8.2.2.2.1-2 in TS 38.133 with 480/960 kHz subcarrier spacing as below:</w:t>
      </w:r>
    </w:p>
    <w:p w14:paraId="77AD5FCE" w14:textId="77777777" w:rsidR="00495841" w:rsidRPr="00EB4A8E" w:rsidRDefault="00495841" w:rsidP="00495841">
      <w:pPr>
        <w:pStyle w:val="TH"/>
        <w:ind w:left="1464" w:firstLine="240"/>
        <w:jc w:val="left"/>
        <w:rPr>
          <w:rFonts w:ascii="Times New Roman" w:hAnsi="Times New Roman"/>
          <w:lang w:val="en-US"/>
        </w:rPr>
      </w:pPr>
      <w:r w:rsidRPr="00EB4A8E">
        <w:rPr>
          <w:rFonts w:ascii="Times New Roman" w:hAnsi="Times New Roman"/>
          <w:lang w:val="en-US"/>
        </w:rPr>
        <w:t xml:space="preserve">Interruption duration for </w:t>
      </w:r>
      <w:proofErr w:type="spellStart"/>
      <w:r w:rsidRPr="00EB4A8E">
        <w:rPr>
          <w:rFonts w:ascii="Times New Roman" w:hAnsi="Times New Roman"/>
          <w:lang w:val="en-US"/>
        </w:rPr>
        <w:t>SCell</w:t>
      </w:r>
      <w:proofErr w:type="spellEnd"/>
      <w:r w:rsidRPr="00EB4A8E">
        <w:rPr>
          <w:rFonts w:ascii="Times New Roman" w:hAnsi="Times New Roman"/>
          <w:lang w:val="en-US"/>
        </w:rPr>
        <w:t xml:space="preserve"> addition/release for intra-band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2890"/>
      </w:tblGrid>
      <w:tr w:rsidR="00495841" w:rsidRPr="00976678" w14:paraId="6FAD9384" w14:textId="77777777" w:rsidTr="00C830DA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15D8B" w14:textId="77777777" w:rsidR="00495841" w:rsidRPr="00976678" w:rsidRDefault="00495841" w:rsidP="00C830DA">
            <w:pPr>
              <w:pStyle w:val="TAH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noProof/>
                <w:lang w:val="en-US" w:eastAsia="zh-CN"/>
              </w:rPr>
              <w:drawing>
                <wp:inline distT="0" distB="0" distL="0" distR="0" wp14:anchorId="24D59C01" wp14:editId="31CE9713">
                  <wp:extent cx="142240" cy="160020"/>
                  <wp:effectExtent l="0" t="0" r="0" b="0"/>
                  <wp:docPr id="99" name="图片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E7323" w14:textId="77777777" w:rsidR="00495841" w:rsidRPr="00976678" w:rsidRDefault="00495841" w:rsidP="00C830DA">
            <w:pPr>
              <w:pStyle w:val="TAH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NR Slot length (ms)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3F727" w14:textId="77777777" w:rsidR="00495841" w:rsidRPr="00976678" w:rsidRDefault="00495841" w:rsidP="00C830DA">
            <w:pPr>
              <w:pStyle w:val="TAH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Interruption length (slots)</w:t>
            </w:r>
          </w:p>
        </w:tc>
      </w:tr>
      <w:tr w:rsidR="00495841" w:rsidRPr="00976678" w14:paraId="33F966DE" w14:textId="77777777" w:rsidTr="00C830DA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34EC" w14:textId="77777777" w:rsidR="00495841" w:rsidRPr="00976678" w:rsidRDefault="00495841" w:rsidP="00C830DA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8393E" w14:textId="77777777" w:rsidR="00495841" w:rsidRPr="00976678" w:rsidRDefault="00495841" w:rsidP="00C830DA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8F4F0" w14:textId="77777777" w:rsidR="00495841" w:rsidRPr="00EB4A8E" w:rsidRDefault="00495841" w:rsidP="00C830DA">
            <w:pPr>
              <w:pStyle w:val="TAC"/>
              <w:rPr>
                <w:rFonts w:ascii="Times New Roman" w:hAnsi="Times New Roman"/>
                <w:lang w:val="en-US" w:eastAsia="ko-KR"/>
              </w:rPr>
            </w:pPr>
            <w:r w:rsidRPr="00EB4A8E">
              <w:rPr>
                <w:rFonts w:ascii="Times New Roman" w:hAnsi="Times New Roman"/>
                <w:lang w:val="en-US" w:eastAsia="ko-KR"/>
              </w:rPr>
              <w:t xml:space="preserve">1 + </w:t>
            </w:r>
            <w:proofErr w:type="spellStart"/>
            <w:r w:rsidRPr="00EB4A8E">
              <w:rPr>
                <w:rFonts w:ascii="Times New Roman" w:hAnsi="Times New Roman"/>
                <w:lang w:val="en-US" w:eastAsia="zh-CN"/>
              </w:rPr>
              <w:t>T</w:t>
            </w:r>
            <w:r w:rsidRPr="00EB4A8E">
              <w:rPr>
                <w:rFonts w:ascii="Times New Roman" w:hAnsi="Times New Roman"/>
                <w:vertAlign w:val="subscript"/>
                <w:lang w:val="en-US" w:eastAsia="zh-CN"/>
              </w:rPr>
              <w:t>SMTC_duration</w:t>
            </w:r>
            <w:proofErr w:type="spellEnd"/>
            <w:r w:rsidRPr="00EB4A8E">
              <w:rPr>
                <w:rFonts w:ascii="Times New Roman" w:hAnsi="Times New Roman"/>
                <w:lang w:val="en-US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lang w:val="en-US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/>
                      <w:lang w:val="en-US"/>
                    </w:rPr>
                    <m:t>subframe</m:t>
                  </m:r>
                  <m: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</m:oMath>
          </w:p>
        </w:tc>
      </w:tr>
      <w:tr w:rsidR="00495841" w:rsidRPr="00976678" w14:paraId="54B3C0AD" w14:textId="77777777" w:rsidTr="00C830DA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C17A9" w14:textId="77777777" w:rsidR="00495841" w:rsidRPr="00976678" w:rsidRDefault="00495841" w:rsidP="00C830DA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46D09" w14:textId="77777777" w:rsidR="00495841" w:rsidRPr="00976678" w:rsidRDefault="00495841" w:rsidP="00C830DA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0.5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7C66B" w14:textId="77777777" w:rsidR="00495841" w:rsidRPr="00EB4A8E" w:rsidRDefault="00495841" w:rsidP="00C830DA">
            <w:pPr>
              <w:pStyle w:val="TAC"/>
              <w:rPr>
                <w:rFonts w:ascii="Times New Roman" w:hAnsi="Times New Roman"/>
                <w:lang w:val="en-US" w:eastAsia="ko-KR"/>
              </w:rPr>
            </w:pPr>
            <w:r w:rsidRPr="00EB4A8E">
              <w:rPr>
                <w:rFonts w:ascii="Times New Roman" w:hAnsi="Times New Roman"/>
                <w:lang w:val="en-US" w:eastAsia="ko-KR"/>
              </w:rPr>
              <w:t xml:space="preserve">2 + </w:t>
            </w:r>
            <w:proofErr w:type="spellStart"/>
            <w:r w:rsidRPr="00EB4A8E">
              <w:rPr>
                <w:rFonts w:ascii="Times New Roman" w:hAnsi="Times New Roman"/>
                <w:lang w:val="en-US" w:eastAsia="zh-CN"/>
              </w:rPr>
              <w:t>T</w:t>
            </w:r>
            <w:r w:rsidRPr="00EB4A8E">
              <w:rPr>
                <w:rFonts w:ascii="Times New Roman" w:hAnsi="Times New Roman"/>
                <w:vertAlign w:val="subscript"/>
                <w:lang w:val="en-US" w:eastAsia="zh-CN"/>
              </w:rPr>
              <w:t>SMTC_duration</w:t>
            </w:r>
            <w:proofErr w:type="spellEnd"/>
            <w:r w:rsidRPr="00EB4A8E">
              <w:rPr>
                <w:rFonts w:ascii="Times New Roman" w:hAnsi="Times New Roman"/>
                <w:lang w:val="en-US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lang w:val="en-US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/>
                      <w:lang w:val="en-US"/>
                    </w:rPr>
                    <m:t>subframe</m:t>
                  </m:r>
                  <m: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</m:oMath>
          </w:p>
        </w:tc>
      </w:tr>
      <w:tr w:rsidR="00495841" w:rsidRPr="00976678" w14:paraId="1766E452" w14:textId="77777777" w:rsidTr="00C830DA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38378" w14:textId="77777777" w:rsidR="00495841" w:rsidRPr="00976678" w:rsidRDefault="00495841" w:rsidP="00C830DA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7452C" w14:textId="77777777" w:rsidR="00495841" w:rsidRPr="00976678" w:rsidRDefault="00495841" w:rsidP="00C830DA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0.25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73C3" w14:textId="77777777" w:rsidR="00495841" w:rsidRPr="00EB4A8E" w:rsidRDefault="00495841" w:rsidP="00C830DA">
            <w:pPr>
              <w:pStyle w:val="TAC"/>
              <w:rPr>
                <w:rFonts w:ascii="Times New Roman" w:hAnsi="Times New Roman"/>
                <w:lang w:val="en-US" w:eastAsia="ko-KR"/>
              </w:rPr>
            </w:pPr>
            <w:r w:rsidRPr="00EB4A8E">
              <w:rPr>
                <w:rFonts w:ascii="Times New Roman" w:hAnsi="Times New Roman"/>
                <w:lang w:val="en-US" w:eastAsia="ko-KR"/>
              </w:rPr>
              <w:t xml:space="preserve">4 + </w:t>
            </w:r>
            <w:proofErr w:type="spellStart"/>
            <w:r w:rsidRPr="00EB4A8E">
              <w:rPr>
                <w:rFonts w:ascii="Times New Roman" w:hAnsi="Times New Roman"/>
                <w:lang w:val="en-US" w:eastAsia="zh-CN"/>
              </w:rPr>
              <w:t>T</w:t>
            </w:r>
            <w:r w:rsidRPr="00EB4A8E">
              <w:rPr>
                <w:rFonts w:ascii="Times New Roman" w:hAnsi="Times New Roman"/>
                <w:vertAlign w:val="subscript"/>
                <w:lang w:val="en-US" w:eastAsia="zh-CN"/>
              </w:rPr>
              <w:t>SMTC_duration</w:t>
            </w:r>
            <w:proofErr w:type="spellEnd"/>
            <w:r w:rsidRPr="00EB4A8E">
              <w:rPr>
                <w:rFonts w:ascii="Times New Roman" w:hAnsi="Times New Roman"/>
                <w:lang w:val="en-US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lang w:val="en-US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/>
                      <w:lang w:val="en-US"/>
                    </w:rPr>
                    <m:t>subframe</m:t>
                  </m:r>
                  <m: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</m:oMath>
          </w:p>
        </w:tc>
      </w:tr>
      <w:tr w:rsidR="00495841" w:rsidRPr="00976678" w14:paraId="26D87E27" w14:textId="77777777" w:rsidTr="00C830DA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1E784" w14:textId="77777777" w:rsidR="00495841" w:rsidRPr="00976678" w:rsidRDefault="00495841" w:rsidP="00C830DA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BA8F8" w14:textId="77777777" w:rsidR="00495841" w:rsidRPr="00976678" w:rsidRDefault="00495841" w:rsidP="00C830DA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0.125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DE8CB" w14:textId="77777777" w:rsidR="00495841" w:rsidRPr="00EB4A8E" w:rsidRDefault="00495841" w:rsidP="00C830DA">
            <w:pPr>
              <w:pStyle w:val="TAC"/>
              <w:rPr>
                <w:rFonts w:ascii="Times New Roman" w:hAnsi="Times New Roman"/>
                <w:lang w:val="en-US" w:eastAsia="ko-KR"/>
              </w:rPr>
            </w:pPr>
            <w:r w:rsidRPr="00EB4A8E">
              <w:rPr>
                <w:rFonts w:ascii="Times New Roman" w:hAnsi="Times New Roman"/>
                <w:lang w:val="en-US" w:eastAsia="ko-KR"/>
              </w:rPr>
              <w:t xml:space="preserve">8 + </w:t>
            </w:r>
            <w:proofErr w:type="spellStart"/>
            <w:r w:rsidRPr="00EB4A8E">
              <w:rPr>
                <w:rFonts w:ascii="Times New Roman" w:hAnsi="Times New Roman"/>
                <w:lang w:val="en-US" w:eastAsia="zh-CN"/>
              </w:rPr>
              <w:t>T</w:t>
            </w:r>
            <w:r w:rsidRPr="00EB4A8E">
              <w:rPr>
                <w:rFonts w:ascii="Times New Roman" w:hAnsi="Times New Roman"/>
                <w:vertAlign w:val="subscript"/>
                <w:lang w:val="en-US" w:eastAsia="zh-CN"/>
              </w:rPr>
              <w:t>SMTC_duration</w:t>
            </w:r>
            <w:proofErr w:type="spellEnd"/>
            <w:r w:rsidRPr="00EB4A8E">
              <w:rPr>
                <w:rFonts w:ascii="Times New Roman" w:hAnsi="Times New Roman"/>
                <w:lang w:val="en-US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lang w:val="en-US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/>
                      <w:lang w:val="en-US"/>
                    </w:rPr>
                    <m:t>subframe</m:t>
                  </m:r>
                  <m: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</m:oMath>
          </w:p>
        </w:tc>
      </w:tr>
      <w:tr w:rsidR="00495841" w:rsidRPr="00976678" w14:paraId="5C1A555A" w14:textId="77777777" w:rsidTr="00C830DA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5A25" w14:textId="77777777" w:rsidR="00495841" w:rsidRPr="00BD0E2A" w:rsidRDefault="00495841" w:rsidP="00C830DA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1C13" w14:textId="77777777" w:rsidR="00495841" w:rsidRPr="00BD0E2A" w:rsidRDefault="00495841" w:rsidP="00C830DA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0.03125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EEA0" w14:textId="77777777" w:rsidR="00495841" w:rsidRPr="00BD0E2A" w:rsidRDefault="00495841" w:rsidP="00C830DA">
            <w:pPr>
              <w:pStyle w:val="TAC"/>
              <w:rPr>
                <w:rFonts w:ascii="Times New Roman" w:hAnsi="Times New Roman"/>
                <w:highlight w:val="yellow"/>
                <w:lang w:val="en-US" w:eastAsia="ko-KR"/>
              </w:rPr>
            </w:pPr>
            <w:r w:rsidRPr="00BD0E2A">
              <w:rPr>
                <w:rFonts w:ascii="Times New Roman" w:hAnsi="Times New Roman"/>
                <w:highlight w:val="yellow"/>
                <w:lang w:val="en-US" w:eastAsia="ko-KR"/>
              </w:rPr>
              <w:t xml:space="preserve">32 + </w:t>
            </w:r>
            <w:proofErr w:type="spellStart"/>
            <w:r w:rsidRPr="00BD0E2A">
              <w:rPr>
                <w:rFonts w:ascii="Times New Roman" w:hAnsi="Times New Roman"/>
                <w:highlight w:val="yellow"/>
                <w:lang w:val="en-US" w:eastAsia="zh-CN"/>
              </w:rPr>
              <w:t>T</w:t>
            </w:r>
            <w:r w:rsidRPr="00BD0E2A">
              <w:rPr>
                <w:rFonts w:ascii="Times New Roman" w:hAnsi="Times New Roman"/>
                <w:highlight w:val="yellow"/>
                <w:vertAlign w:val="subscript"/>
                <w:lang w:val="en-US" w:eastAsia="zh-CN"/>
              </w:rPr>
              <w:t>SMTC_duration</w:t>
            </w:r>
            <w:proofErr w:type="spellEnd"/>
            <w:r w:rsidRPr="00BD0E2A">
              <w:rPr>
                <w:rFonts w:ascii="Times New Roman" w:hAnsi="Times New Roman"/>
                <w:highlight w:val="yellow"/>
                <w:lang w:val="en-US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yellow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highlight w:val="yellow"/>
                      <w:lang w:val="en-US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/>
                      <w:highlight w:val="yellow"/>
                      <w:lang w:val="en-US"/>
                    </w:rPr>
                    <m:t>subframe</m:t>
                  </m:r>
                  <m:r>
                    <w:rPr>
                      <w:rFonts w:ascii="Cambria Math" w:hAnsi="Cambria Math"/>
                      <w:highlight w:val="yellow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  <w:highlight w:val="yellow"/>
                    </w:rPr>
                    <m:t>μ</m:t>
                  </m:r>
                </m:sup>
              </m:sSubSup>
            </m:oMath>
          </w:p>
        </w:tc>
      </w:tr>
      <w:tr w:rsidR="00495841" w:rsidRPr="00976678" w14:paraId="376FD24F" w14:textId="77777777" w:rsidTr="00C830DA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46BE" w14:textId="77777777" w:rsidR="00495841" w:rsidRPr="00BD0E2A" w:rsidRDefault="00495841" w:rsidP="00C830DA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DA31" w14:textId="77777777" w:rsidR="00495841" w:rsidRPr="00BD0E2A" w:rsidRDefault="00495841" w:rsidP="00C830DA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0.015625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4452" w14:textId="77777777" w:rsidR="00495841" w:rsidRPr="00BD0E2A" w:rsidRDefault="00495841" w:rsidP="00C830DA">
            <w:pPr>
              <w:pStyle w:val="TAC"/>
              <w:rPr>
                <w:rFonts w:ascii="Times New Roman" w:hAnsi="Times New Roman"/>
                <w:highlight w:val="yellow"/>
                <w:lang w:val="en-US" w:eastAsia="ko-KR"/>
              </w:rPr>
            </w:pPr>
            <w:r w:rsidRPr="00BD0E2A">
              <w:rPr>
                <w:rFonts w:ascii="Times New Roman" w:hAnsi="Times New Roman"/>
                <w:highlight w:val="yellow"/>
                <w:lang w:val="en-US" w:eastAsia="ko-KR"/>
              </w:rPr>
              <w:t xml:space="preserve">64 + </w:t>
            </w:r>
            <w:proofErr w:type="spellStart"/>
            <w:r w:rsidRPr="00BD0E2A">
              <w:rPr>
                <w:rFonts w:ascii="Times New Roman" w:hAnsi="Times New Roman"/>
                <w:highlight w:val="yellow"/>
                <w:lang w:val="en-US" w:eastAsia="zh-CN"/>
              </w:rPr>
              <w:t>T</w:t>
            </w:r>
            <w:r w:rsidRPr="00BD0E2A">
              <w:rPr>
                <w:rFonts w:ascii="Times New Roman" w:hAnsi="Times New Roman"/>
                <w:highlight w:val="yellow"/>
                <w:vertAlign w:val="subscript"/>
                <w:lang w:val="en-US" w:eastAsia="zh-CN"/>
              </w:rPr>
              <w:t>SMTC_duration</w:t>
            </w:r>
            <w:proofErr w:type="spellEnd"/>
            <w:r w:rsidRPr="00BD0E2A">
              <w:rPr>
                <w:rFonts w:ascii="Times New Roman" w:hAnsi="Times New Roman"/>
                <w:highlight w:val="yellow"/>
                <w:lang w:val="en-US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yellow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highlight w:val="yellow"/>
                      <w:lang w:val="en-US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/>
                      <w:highlight w:val="yellow"/>
                      <w:lang w:val="en-US"/>
                    </w:rPr>
                    <m:t>subframe</m:t>
                  </m:r>
                  <m:r>
                    <w:rPr>
                      <w:rFonts w:ascii="Cambria Math" w:hAnsi="Cambria Math"/>
                      <w:highlight w:val="yellow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  <w:highlight w:val="yellow"/>
                    </w:rPr>
                    <m:t>μ</m:t>
                  </m:r>
                </m:sup>
              </m:sSubSup>
            </m:oMath>
          </w:p>
        </w:tc>
      </w:tr>
      <w:tr w:rsidR="00495841" w:rsidRPr="00976678" w14:paraId="2E5242B3" w14:textId="77777777" w:rsidTr="00C830DA">
        <w:trPr>
          <w:jc w:val="center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3F657" w14:textId="77777777" w:rsidR="00495841" w:rsidRPr="00EB4A8E" w:rsidRDefault="00495841" w:rsidP="00C830DA">
            <w:pPr>
              <w:pStyle w:val="TAN"/>
              <w:rPr>
                <w:rFonts w:ascii="Times New Roman" w:hAnsi="Times New Roman"/>
                <w:lang w:val="en-US" w:eastAsia="zh-CN"/>
              </w:rPr>
            </w:pPr>
            <w:r w:rsidRPr="00EB4A8E">
              <w:rPr>
                <w:rFonts w:ascii="Times New Roman" w:hAnsi="Times New Roman"/>
                <w:lang w:val="en-US" w:eastAsia="ko-KR"/>
              </w:rPr>
              <w:t>NOTE 1:</w:t>
            </w:r>
            <w:r w:rsidRPr="00EB4A8E">
              <w:rPr>
                <w:rFonts w:ascii="Times New Roman" w:hAnsi="Times New Roman"/>
                <w:lang w:val="en-US" w:eastAsia="ko-KR"/>
              </w:rPr>
              <w:tab/>
            </w:r>
            <w:proofErr w:type="spellStart"/>
            <w:r w:rsidRPr="00EB4A8E">
              <w:rPr>
                <w:rFonts w:ascii="Times New Roman" w:hAnsi="Times New Roman"/>
                <w:lang w:val="en-US" w:eastAsia="zh-CN"/>
              </w:rPr>
              <w:t>T</w:t>
            </w:r>
            <w:r w:rsidRPr="00EB4A8E">
              <w:rPr>
                <w:rFonts w:ascii="Times New Roman" w:hAnsi="Times New Roman"/>
                <w:vertAlign w:val="subscript"/>
                <w:lang w:val="en-US" w:eastAsia="zh-CN"/>
              </w:rPr>
              <w:t>SMTC_duration</w:t>
            </w:r>
            <w:proofErr w:type="spellEnd"/>
            <w:r w:rsidRPr="00EB4A8E">
              <w:rPr>
                <w:rFonts w:ascii="Times New Roman" w:hAnsi="Times New Roman"/>
                <w:lang w:val="en-US" w:eastAsia="zh-CN"/>
              </w:rPr>
              <w:t xml:space="preserve"> measured in subframes is</w:t>
            </w:r>
          </w:p>
          <w:p w14:paraId="5F6E590C" w14:textId="77777777" w:rsidR="00495841" w:rsidRPr="00EB4A8E" w:rsidRDefault="00495841" w:rsidP="00C830DA">
            <w:pPr>
              <w:pStyle w:val="TAN"/>
              <w:rPr>
                <w:rFonts w:ascii="Times New Roman" w:hAnsi="Times New Roman"/>
                <w:lang w:val="en-US" w:eastAsia="ko-KR"/>
              </w:rPr>
            </w:pPr>
            <w:r w:rsidRPr="00EB4A8E">
              <w:rPr>
                <w:rFonts w:ascii="Times New Roman" w:hAnsi="Times New Roman"/>
                <w:lang w:val="en-US" w:eastAsia="ko-KR"/>
              </w:rPr>
              <w:tab/>
              <w:t xml:space="preserve">- the longest SMTC duration </w:t>
            </w:r>
            <w:r w:rsidRPr="00EB4A8E">
              <w:rPr>
                <w:rFonts w:ascii="Times New Roman" w:hAnsi="Times New Roman"/>
                <w:lang w:val="en-US" w:eastAsia="zh-CN"/>
              </w:rPr>
              <w:t xml:space="preserve">among all above </w:t>
            </w:r>
            <w:r w:rsidRPr="00EB4A8E">
              <w:rPr>
                <w:rFonts w:ascii="Times New Roman" w:hAnsi="Times New Roman"/>
                <w:lang w:val="en-US" w:eastAsia="ko-KR"/>
              </w:rPr>
              <w:t xml:space="preserve">active </w:t>
            </w:r>
            <w:r w:rsidRPr="00EB4A8E">
              <w:rPr>
                <w:rFonts w:ascii="Times New Roman" w:hAnsi="Times New Roman"/>
                <w:lang w:val="en-US" w:eastAsia="zh-CN"/>
              </w:rPr>
              <w:t>serving cells</w:t>
            </w:r>
            <w:r w:rsidRPr="00EB4A8E">
              <w:rPr>
                <w:rFonts w:ascii="Times New Roman" w:hAnsi="Times New Roman"/>
                <w:lang w:val="en-US" w:eastAsia="ko-KR"/>
              </w:rPr>
              <w:t xml:space="preserve"> and the </w:t>
            </w:r>
            <w:proofErr w:type="spellStart"/>
            <w:r w:rsidRPr="00EB4A8E">
              <w:rPr>
                <w:rFonts w:ascii="Times New Roman" w:hAnsi="Times New Roman"/>
                <w:lang w:val="en-US" w:eastAsia="ko-KR"/>
              </w:rPr>
              <w:t>SCell</w:t>
            </w:r>
            <w:proofErr w:type="spellEnd"/>
            <w:r w:rsidRPr="00EB4A8E">
              <w:rPr>
                <w:rFonts w:ascii="Times New Roman" w:hAnsi="Times New Roman"/>
                <w:lang w:val="en-US" w:eastAsia="ko-KR"/>
              </w:rPr>
              <w:t xml:space="preserve"> being added when one </w:t>
            </w:r>
            <w:proofErr w:type="spellStart"/>
            <w:r w:rsidRPr="00EB4A8E">
              <w:rPr>
                <w:rFonts w:ascii="Times New Roman" w:hAnsi="Times New Roman"/>
                <w:lang w:val="en-US" w:eastAsia="ko-KR"/>
              </w:rPr>
              <w:t>SCell</w:t>
            </w:r>
            <w:proofErr w:type="spellEnd"/>
            <w:r w:rsidRPr="00EB4A8E">
              <w:rPr>
                <w:rFonts w:ascii="Times New Roman" w:hAnsi="Times New Roman"/>
                <w:lang w:val="en-US" w:eastAsia="ko-KR"/>
              </w:rPr>
              <w:t xml:space="preserve"> is </w:t>
            </w:r>
            <w:proofErr w:type="gramStart"/>
            <w:r w:rsidRPr="00EB4A8E">
              <w:rPr>
                <w:rFonts w:ascii="Times New Roman" w:hAnsi="Times New Roman"/>
                <w:lang w:val="en-US" w:eastAsia="ko-KR"/>
              </w:rPr>
              <w:t>added;</w:t>
            </w:r>
            <w:proofErr w:type="gramEnd"/>
          </w:p>
          <w:p w14:paraId="275AFB5A" w14:textId="77777777" w:rsidR="00495841" w:rsidRPr="00EB4A8E" w:rsidRDefault="00495841" w:rsidP="00C830DA">
            <w:pPr>
              <w:pStyle w:val="TAN"/>
              <w:rPr>
                <w:rFonts w:ascii="Times New Roman" w:hAnsi="Times New Roman"/>
                <w:lang w:val="en-US" w:eastAsia="ko-KR"/>
              </w:rPr>
            </w:pPr>
            <w:r w:rsidRPr="00EB4A8E">
              <w:rPr>
                <w:rFonts w:ascii="Times New Roman" w:hAnsi="Times New Roman"/>
                <w:lang w:val="en-US" w:eastAsia="ko-KR"/>
              </w:rPr>
              <w:tab/>
              <w:t xml:space="preserve">- the longest SMTC duration </w:t>
            </w:r>
            <w:r w:rsidRPr="00EB4A8E">
              <w:rPr>
                <w:rFonts w:ascii="Times New Roman" w:hAnsi="Times New Roman"/>
                <w:lang w:val="en-US" w:eastAsia="zh-CN"/>
              </w:rPr>
              <w:t xml:space="preserve">among all </w:t>
            </w:r>
            <w:r w:rsidRPr="00EB4A8E">
              <w:rPr>
                <w:rFonts w:ascii="Times New Roman" w:hAnsi="Times New Roman"/>
                <w:lang w:val="en-US" w:eastAsia="ko-KR"/>
              </w:rPr>
              <w:t xml:space="preserve">active </w:t>
            </w:r>
            <w:r w:rsidRPr="00EB4A8E">
              <w:rPr>
                <w:rFonts w:ascii="Times New Roman" w:hAnsi="Times New Roman"/>
                <w:lang w:val="en-US" w:eastAsia="zh-CN"/>
              </w:rPr>
              <w:t>serving cells</w:t>
            </w:r>
            <w:r w:rsidRPr="00EB4A8E">
              <w:rPr>
                <w:rFonts w:ascii="Times New Roman" w:hAnsi="Times New Roman"/>
                <w:lang w:val="en-US" w:eastAsia="ko-KR"/>
              </w:rPr>
              <w:t xml:space="preserve"> in the same band when one </w:t>
            </w:r>
            <w:proofErr w:type="spellStart"/>
            <w:r w:rsidRPr="00EB4A8E">
              <w:rPr>
                <w:rFonts w:ascii="Times New Roman" w:hAnsi="Times New Roman"/>
                <w:lang w:val="en-US" w:eastAsia="ko-KR"/>
              </w:rPr>
              <w:t>SCell</w:t>
            </w:r>
            <w:proofErr w:type="spellEnd"/>
            <w:r w:rsidRPr="00EB4A8E">
              <w:rPr>
                <w:rFonts w:ascii="Times New Roman" w:hAnsi="Times New Roman"/>
                <w:lang w:val="en-US" w:eastAsia="ko-KR"/>
              </w:rPr>
              <w:t xml:space="preserve"> is released.  </w:t>
            </w:r>
          </w:p>
          <w:p w14:paraId="686964F0" w14:textId="77777777" w:rsidR="00495841" w:rsidRPr="00EB4A8E" w:rsidRDefault="00495841" w:rsidP="00C830DA">
            <w:pPr>
              <w:pStyle w:val="TAN"/>
              <w:rPr>
                <w:rFonts w:ascii="Times New Roman" w:hAnsi="Times New Roman"/>
                <w:lang w:val="en-US" w:eastAsia="ko-KR"/>
              </w:rPr>
            </w:pPr>
            <w:r w:rsidRPr="00EB4A8E">
              <w:rPr>
                <w:rFonts w:ascii="Times New Roman" w:hAnsi="Times New Roman"/>
                <w:lang w:val="en-US" w:eastAsia="ko-KR"/>
              </w:rPr>
              <w:t>NOTE 2:</w:t>
            </w:r>
            <w:r w:rsidRPr="00EB4A8E">
              <w:rPr>
                <w:rFonts w:ascii="Times New Roman" w:hAnsi="Times New Roman"/>
                <w:lang w:val="en-US" w:eastAsia="ko-KR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lang w:val="en-US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/>
                      <w:lang w:val="en-US"/>
                    </w:rPr>
                    <m:t>subframe</m:t>
                  </m:r>
                  <m: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</m:oMath>
            <w:r w:rsidRPr="00EB4A8E">
              <w:rPr>
                <w:rFonts w:ascii="Times New Roman" w:hAnsi="Times New Roman"/>
                <w:lang w:val="en-US"/>
              </w:rPr>
              <w:t xml:space="preserve"> is as defined in TS 38.211 [6].</w:t>
            </w:r>
          </w:p>
        </w:tc>
      </w:tr>
    </w:tbl>
    <w:p w14:paraId="7E5B5D77" w14:textId="77777777" w:rsidR="00115EF2" w:rsidRPr="00976678" w:rsidRDefault="00115EF2" w:rsidP="00D20FD1">
      <w:pPr>
        <w:rPr>
          <w:b/>
          <w:color w:val="0070C0"/>
          <w:u w:val="single"/>
          <w:lang w:eastAsia="ko-KR"/>
        </w:rPr>
      </w:pPr>
    </w:p>
    <w:p w14:paraId="64B02462" w14:textId="1562395A" w:rsidR="005363C4" w:rsidRPr="00976678" w:rsidRDefault="005363C4" w:rsidP="005363C4">
      <w:pPr>
        <w:rPr>
          <w:b/>
          <w:color w:val="0070C0"/>
          <w:u w:val="single"/>
          <w:lang w:eastAsia="ko-KR"/>
        </w:rPr>
      </w:pPr>
      <w:r w:rsidRPr="00976678">
        <w:rPr>
          <w:b/>
          <w:color w:val="0070C0"/>
          <w:u w:val="single"/>
          <w:lang w:eastAsia="ko-KR"/>
        </w:rPr>
        <w:t xml:space="preserve">Issue 3-3-3: Interruptions at </w:t>
      </w:r>
      <w:proofErr w:type="spellStart"/>
      <w:r w:rsidRPr="00976678">
        <w:rPr>
          <w:b/>
          <w:color w:val="0070C0"/>
          <w:u w:val="single"/>
          <w:lang w:eastAsia="ko-KR"/>
        </w:rPr>
        <w:t>SCell</w:t>
      </w:r>
      <w:proofErr w:type="spellEnd"/>
      <w:r w:rsidRPr="00976678">
        <w:rPr>
          <w:b/>
          <w:color w:val="0070C0"/>
          <w:u w:val="single"/>
          <w:lang w:eastAsia="ko-KR"/>
        </w:rPr>
        <w:t xml:space="preserve"> activation/deactivation (inter-band CA)</w:t>
      </w:r>
    </w:p>
    <w:p w14:paraId="2E829CC9" w14:textId="77777777" w:rsidR="00115EF2" w:rsidRPr="00976678" w:rsidRDefault="00115EF2" w:rsidP="00115EF2">
      <w:pPr>
        <w:spacing w:after="120"/>
        <w:rPr>
          <w:i/>
          <w:u w:val="single"/>
          <w:lang w:eastAsia="zh-CN"/>
        </w:rPr>
      </w:pPr>
      <w:r w:rsidRPr="00976678">
        <w:rPr>
          <w:i/>
          <w:u w:val="single"/>
          <w:lang w:eastAsia="zh-CN"/>
        </w:rPr>
        <w:t>Agreements:</w:t>
      </w:r>
    </w:p>
    <w:p w14:paraId="24E08409" w14:textId="07738388" w:rsidR="00A919E9" w:rsidRPr="00FB6701" w:rsidRDefault="00A919E9" w:rsidP="00A919E9">
      <w:pPr>
        <w:pStyle w:val="ListParagraph"/>
        <w:numPr>
          <w:ilvl w:val="0"/>
          <w:numId w:val="29"/>
        </w:numPr>
        <w:spacing w:after="120"/>
        <w:ind w:firstLineChars="0"/>
        <w:rPr>
          <w:szCs w:val="24"/>
          <w:highlight w:val="yellow"/>
          <w:lang w:eastAsia="zh-CN"/>
        </w:rPr>
      </w:pPr>
      <w:r w:rsidRPr="00FB6701">
        <w:rPr>
          <w:szCs w:val="24"/>
          <w:highlight w:val="yellow"/>
          <w:lang w:eastAsia="zh-CN"/>
        </w:rPr>
        <w:t>Update Table 8.2.2.2.2-1 in TS 38.133 with 480/960 kHz subcarrier spacing as below:</w:t>
      </w:r>
    </w:p>
    <w:p w14:paraId="54360BAF" w14:textId="77777777" w:rsidR="00A919E9" w:rsidRPr="00EB4A8E" w:rsidRDefault="00A919E9" w:rsidP="00A919E9">
      <w:pPr>
        <w:pStyle w:val="TH"/>
        <w:ind w:left="896" w:firstLine="240"/>
        <w:jc w:val="left"/>
        <w:rPr>
          <w:rFonts w:ascii="Times New Roman" w:hAnsi="Times New Roman"/>
          <w:lang w:val="en-US"/>
        </w:rPr>
      </w:pPr>
      <w:r w:rsidRPr="00EB4A8E">
        <w:rPr>
          <w:rFonts w:ascii="Times New Roman" w:hAnsi="Times New Roman"/>
          <w:lang w:val="en-US"/>
        </w:rPr>
        <w:t xml:space="preserve">Interruption length X2 for </w:t>
      </w:r>
      <w:proofErr w:type="spellStart"/>
      <w:r w:rsidRPr="00EB4A8E">
        <w:rPr>
          <w:rFonts w:ascii="Times New Roman" w:hAnsi="Times New Roman"/>
          <w:lang w:val="en-US"/>
        </w:rPr>
        <w:t>SCell</w:t>
      </w:r>
      <w:proofErr w:type="spellEnd"/>
      <w:r w:rsidRPr="00EB4A8E">
        <w:rPr>
          <w:rFonts w:ascii="Times New Roman" w:hAnsi="Times New Roman"/>
          <w:lang w:val="en-US"/>
        </w:rPr>
        <w:t xml:space="preserve"> </w:t>
      </w:r>
      <w:r w:rsidRPr="00EB4A8E">
        <w:rPr>
          <w:rFonts w:ascii="Times New Roman" w:hAnsi="Times New Roman"/>
          <w:lang w:val="en-US" w:eastAsia="zh-CN"/>
        </w:rPr>
        <w:t>activation/deactivation</w:t>
      </w:r>
      <w:r w:rsidRPr="00EB4A8E">
        <w:rPr>
          <w:rFonts w:ascii="Times New Roman" w:hAnsi="Times New Roman"/>
          <w:lang w:val="en-US"/>
        </w:rPr>
        <w:t xml:space="preserve"> for inter-band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361"/>
        <w:gridCol w:w="2521"/>
        <w:gridCol w:w="2890"/>
      </w:tblGrid>
      <w:tr w:rsidR="00A919E9" w:rsidRPr="00976678" w14:paraId="41D29782" w14:textId="77777777" w:rsidTr="00C830DA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B1E2E" w14:textId="77777777" w:rsidR="00A919E9" w:rsidRPr="00976678" w:rsidRDefault="00A919E9" w:rsidP="00C830DA">
            <w:pPr>
              <w:pStyle w:val="TAH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noProof/>
                <w:lang w:val="en-US" w:eastAsia="zh-CN"/>
              </w:rPr>
              <w:drawing>
                <wp:inline distT="0" distB="0" distL="0" distR="0" wp14:anchorId="6BD11FB8" wp14:editId="50BAD871">
                  <wp:extent cx="142240" cy="160020"/>
                  <wp:effectExtent l="0" t="0" r="0" b="0"/>
                  <wp:docPr id="3" name="图片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189E1" w14:textId="77777777" w:rsidR="00A919E9" w:rsidRPr="00EB4A8E" w:rsidRDefault="00A919E9" w:rsidP="00C830DA">
            <w:pPr>
              <w:pStyle w:val="TAH"/>
              <w:rPr>
                <w:rFonts w:ascii="Times New Roman" w:hAnsi="Times New Roman"/>
                <w:lang w:val="en-US" w:eastAsia="ko-KR"/>
              </w:rPr>
            </w:pPr>
            <w:r w:rsidRPr="00EB4A8E">
              <w:rPr>
                <w:rFonts w:ascii="Times New Roman" w:hAnsi="Times New Roman"/>
                <w:lang w:val="en-US" w:eastAsia="ko-KR"/>
              </w:rPr>
              <w:t>NR Slot length (</w:t>
            </w:r>
            <w:proofErr w:type="spellStart"/>
            <w:r w:rsidRPr="00EB4A8E">
              <w:rPr>
                <w:rFonts w:ascii="Times New Roman" w:hAnsi="Times New Roman"/>
                <w:lang w:val="en-US" w:eastAsia="ko-KR"/>
              </w:rPr>
              <w:t>ms</w:t>
            </w:r>
            <w:proofErr w:type="spellEnd"/>
            <w:r w:rsidRPr="00EB4A8E">
              <w:rPr>
                <w:rFonts w:ascii="Times New Roman" w:hAnsi="Times New Roman"/>
                <w:lang w:val="en-US" w:eastAsia="ko-KR"/>
              </w:rPr>
              <w:t>) of victim cell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34F0" w14:textId="77777777" w:rsidR="00A919E9" w:rsidRPr="00976678" w:rsidRDefault="00A919E9" w:rsidP="00C830DA">
            <w:pPr>
              <w:pStyle w:val="TAH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Interruption length X2 (slots)</w:t>
            </w:r>
          </w:p>
        </w:tc>
      </w:tr>
      <w:tr w:rsidR="00A919E9" w:rsidRPr="00976678" w14:paraId="40235535" w14:textId="77777777" w:rsidTr="00C830DA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B1DAC" w14:textId="77777777" w:rsidR="00A919E9" w:rsidRPr="00976678" w:rsidRDefault="00A919E9" w:rsidP="00C830DA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E1D90" w14:textId="77777777" w:rsidR="00A919E9" w:rsidRPr="00976678" w:rsidRDefault="00A919E9" w:rsidP="00C830DA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1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0DB21" w14:textId="77777777" w:rsidR="00A919E9" w:rsidRPr="00976678" w:rsidRDefault="00A919E9" w:rsidP="00C830DA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 xml:space="preserve">1 </w:t>
            </w:r>
          </w:p>
        </w:tc>
      </w:tr>
      <w:tr w:rsidR="00A919E9" w:rsidRPr="00976678" w14:paraId="6A1DA919" w14:textId="77777777" w:rsidTr="00C830DA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8B264" w14:textId="77777777" w:rsidR="00A919E9" w:rsidRPr="00976678" w:rsidRDefault="00A919E9" w:rsidP="00C830DA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05B86" w14:textId="77777777" w:rsidR="00A919E9" w:rsidRPr="00976678" w:rsidRDefault="00A919E9" w:rsidP="00C830DA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0.5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2289" w14:textId="77777777" w:rsidR="00A919E9" w:rsidRPr="00976678" w:rsidRDefault="00A919E9" w:rsidP="00C830DA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 xml:space="preserve">1 </w:t>
            </w:r>
          </w:p>
        </w:tc>
      </w:tr>
      <w:tr w:rsidR="00A919E9" w:rsidRPr="00976678" w14:paraId="3606A689" w14:textId="77777777" w:rsidTr="00C830DA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ED214A" w14:textId="77777777" w:rsidR="00A919E9" w:rsidRPr="00976678" w:rsidRDefault="00A919E9" w:rsidP="00C830DA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22DB5D" w14:textId="77777777" w:rsidR="00A919E9" w:rsidRPr="00976678" w:rsidRDefault="00A919E9" w:rsidP="00C830DA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0.25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66390" w14:textId="77777777" w:rsidR="00A919E9" w:rsidRPr="00EB4A8E" w:rsidRDefault="00A919E9" w:rsidP="00C830DA">
            <w:pPr>
              <w:pStyle w:val="TAC"/>
              <w:rPr>
                <w:rFonts w:ascii="Times New Roman" w:hAnsi="Times New Roman"/>
                <w:lang w:val="en-US" w:eastAsia="zh-CN"/>
              </w:rPr>
            </w:pPr>
            <w:r w:rsidRPr="00EB4A8E">
              <w:rPr>
                <w:rFonts w:ascii="Times New Roman" w:hAnsi="Times New Roman"/>
                <w:lang w:val="en-US" w:eastAsia="zh-CN"/>
              </w:rPr>
              <w:t>Both aggressor cell and victim cell are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670EB" w14:textId="77777777" w:rsidR="00A919E9" w:rsidRPr="00976678" w:rsidRDefault="00A919E9" w:rsidP="00C830DA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 xml:space="preserve">2 </w:t>
            </w:r>
          </w:p>
        </w:tc>
      </w:tr>
      <w:tr w:rsidR="00A919E9" w:rsidRPr="00976678" w14:paraId="31FF714E" w14:textId="77777777" w:rsidTr="00C830DA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FB454" w14:textId="77777777" w:rsidR="00A919E9" w:rsidRPr="00976678" w:rsidRDefault="00A919E9" w:rsidP="00C830DA">
            <w:pPr>
              <w:pStyle w:val="TAC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5DD33" w14:textId="77777777" w:rsidR="00A919E9" w:rsidRPr="00976678" w:rsidRDefault="00A919E9" w:rsidP="00C830DA">
            <w:pPr>
              <w:pStyle w:val="TAC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3A978" w14:textId="77777777" w:rsidR="00A919E9" w:rsidRPr="00EB4A8E" w:rsidRDefault="00A919E9" w:rsidP="00C830DA">
            <w:pPr>
              <w:pStyle w:val="TAC"/>
              <w:rPr>
                <w:rFonts w:ascii="Times New Roman" w:hAnsi="Times New Roman"/>
                <w:lang w:val="en-US" w:eastAsia="zh-CN"/>
              </w:rPr>
            </w:pPr>
            <w:r w:rsidRPr="00EB4A8E">
              <w:rPr>
                <w:rFonts w:ascii="Times New Roman" w:hAnsi="Times New Roman"/>
                <w:lang w:val="en-US" w:eastAsia="zh-CN"/>
              </w:rPr>
              <w:t>Either aggressor cell or victim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9466D" w14:textId="77777777" w:rsidR="00A919E9" w:rsidRPr="00976678" w:rsidRDefault="00A919E9" w:rsidP="00C830DA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3</w:t>
            </w:r>
          </w:p>
        </w:tc>
      </w:tr>
      <w:tr w:rsidR="00A919E9" w:rsidRPr="00976678" w14:paraId="3D7705F3" w14:textId="77777777" w:rsidTr="00C830DA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AA8F89" w14:textId="77777777" w:rsidR="00A919E9" w:rsidRPr="00976678" w:rsidRDefault="00A919E9" w:rsidP="00C830DA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513836" w14:textId="77777777" w:rsidR="00A919E9" w:rsidRPr="00976678" w:rsidRDefault="00A919E9" w:rsidP="00C830DA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0.125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6475B" w14:textId="77777777" w:rsidR="00A919E9" w:rsidRPr="00EB4A8E" w:rsidRDefault="00A919E9" w:rsidP="00C830DA">
            <w:pPr>
              <w:pStyle w:val="TAC"/>
              <w:rPr>
                <w:rFonts w:ascii="Times New Roman" w:hAnsi="Times New Roman"/>
                <w:lang w:val="en-US" w:eastAsia="ko-KR"/>
              </w:rPr>
            </w:pPr>
            <w:r w:rsidRPr="00EB4A8E">
              <w:rPr>
                <w:rFonts w:ascii="Times New Roman" w:hAnsi="Times New Roman"/>
                <w:lang w:val="en-US" w:eastAsia="ko-KR"/>
              </w:rPr>
              <w:t>Aggressor cell is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C62CB" w14:textId="77777777" w:rsidR="00A919E9" w:rsidRPr="00976678" w:rsidRDefault="00A919E9" w:rsidP="00C830DA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 xml:space="preserve">4 </w:t>
            </w:r>
          </w:p>
        </w:tc>
      </w:tr>
      <w:tr w:rsidR="00A919E9" w:rsidRPr="00976678" w14:paraId="71B5C256" w14:textId="77777777" w:rsidTr="00C830DA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C0D07" w14:textId="77777777" w:rsidR="00A919E9" w:rsidRPr="00976678" w:rsidRDefault="00A919E9" w:rsidP="00C830DA">
            <w:pPr>
              <w:spacing w:after="0"/>
              <w:rPr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C7F8A" w14:textId="77777777" w:rsidR="00A919E9" w:rsidRPr="00976678" w:rsidRDefault="00A919E9" w:rsidP="00C830DA">
            <w:pPr>
              <w:pStyle w:val="TAC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59B3D" w14:textId="77777777" w:rsidR="00A919E9" w:rsidRPr="00EB4A8E" w:rsidRDefault="00A919E9" w:rsidP="00C830DA">
            <w:pPr>
              <w:pStyle w:val="TAC"/>
              <w:rPr>
                <w:rFonts w:ascii="Times New Roman" w:hAnsi="Times New Roman"/>
                <w:lang w:val="en-US" w:eastAsia="ko-KR"/>
              </w:rPr>
            </w:pPr>
            <w:r w:rsidRPr="00EB4A8E">
              <w:rPr>
                <w:rFonts w:ascii="Times New Roman" w:hAnsi="Times New Roman"/>
                <w:lang w:val="en-US" w:eastAsia="ko-KR"/>
              </w:rPr>
              <w:t>Aggressor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13F4A" w14:textId="77777777" w:rsidR="00A919E9" w:rsidRPr="00976678" w:rsidRDefault="00A919E9" w:rsidP="00C830DA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 xml:space="preserve">5 </w:t>
            </w:r>
          </w:p>
        </w:tc>
      </w:tr>
      <w:tr w:rsidR="00A919E9" w:rsidRPr="00976678" w14:paraId="30AEAF66" w14:textId="77777777" w:rsidTr="00C830DA">
        <w:trPr>
          <w:trHeight w:val="13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B863FF" w14:textId="77777777" w:rsidR="00A919E9" w:rsidRPr="00BD0E2A" w:rsidRDefault="00A919E9" w:rsidP="00C830DA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E112B7" w14:textId="77777777" w:rsidR="00A919E9" w:rsidRPr="00BD0E2A" w:rsidRDefault="00A919E9" w:rsidP="00C830DA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0.03125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D198" w14:textId="77777777" w:rsidR="00A919E9" w:rsidRPr="00BD0E2A" w:rsidRDefault="00A919E9" w:rsidP="00C830DA">
            <w:pPr>
              <w:pStyle w:val="TAC"/>
              <w:rPr>
                <w:rFonts w:ascii="Times New Roman" w:hAnsi="Times New Roman"/>
                <w:highlight w:val="yellow"/>
                <w:lang w:val="en-US" w:eastAsia="ko-KR"/>
              </w:rPr>
            </w:pPr>
            <w:r w:rsidRPr="00BD0E2A">
              <w:rPr>
                <w:rFonts w:ascii="Times New Roman" w:hAnsi="Times New Roman"/>
                <w:highlight w:val="yellow"/>
                <w:lang w:val="en-US" w:eastAsia="ko-KR"/>
              </w:rPr>
              <w:t>Aggressor cell is on FR2-2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508943" w14:textId="77777777" w:rsidR="00A919E9" w:rsidRPr="00BD0E2A" w:rsidRDefault="00A919E9" w:rsidP="00C830DA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16</w:t>
            </w:r>
          </w:p>
        </w:tc>
      </w:tr>
      <w:tr w:rsidR="00A919E9" w:rsidRPr="00976678" w14:paraId="57B80DD3" w14:textId="77777777" w:rsidTr="00C830DA">
        <w:trPr>
          <w:trHeight w:val="13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8BB0A6" w14:textId="77777777" w:rsidR="00A919E9" w:rsidRPr="00BD0E2A" w:rsidRDefault="00A919E9" w:rsidP="00C830DA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04ACEA" w14:textId="77777777" w:rsidR="00A919E9" w:rsidRPr="00BD0E2A" w:rsidRDefault="00A919E9" w:rsidP="00C830DA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7A53" w14:textId="77777777" w:rsidR="00A919E9" w:rsidRPr="00BD0E2A" w:rsidRDefault="00A919E9" w:rsidP="00C830DA">
            <w:pPr>
              <w:pStyle w:val="TAC"/>
              <w:rPr>
                <w:rFonts w:ascii="Times New Roman" w:hAnsi="Times New Roman"/>
                <w:highlight w:val="yellow"/>
                <w:lang w:val="en-US" w:eastAsia="ko-KR"/>
              </w:rPr>
            </w:pPr>
            <w:r w:rsidRPr="00BD0E2A">
              <w:rPr>
                <w:rFonts w:ascii="Times New Roman" w:hAnsi="Times New Roman"/>
                <w:highlight w:val="yellow"/>
                <w:lang w:val="en-US" w:eastAsia="ko-KR"/>
              </w:rPr>
              <w:t>Aggressor cell is on FR2-1</w:t>
            </w:r>
          </w:p>
        </w:tc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</w:tcPr>
          <w:p w14:paraId="57E3C2E1" w14:textId="77777777" w:rsidR="00A919E9" w:rsidRPr="00BD0E2A" w:rsidRDefault="00A919E9" w:rsidP="00C830DA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FFS</w:t>
            </w:r>
          </w:p>
        </w:tc>
      </w:tr>
      <w:tr w:rsidR="00A919E9" w:rsidRPr="00976678" w14:paraId="29D33437" w14:textId="77777777" w:rsidTr="00C830DA">
        <w:trPr>
          <w:trHeight w:val="116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73A8F" w14:textId="77777777" w:rsidR="00A919E9" w:rsidRPr="00BD0E2A" w:rsidRDefault="00A919E9" w:rsidP="00C830DA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E50CD" w14:textId="77777777" w:rsidR="00A919E9" w:rsidRPr="00BD0E2A" w:rsidRDefault="00A919E9" w:rsidP="00C830DA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7B93" w14:textId="77777777" w:rsidR="00A919E9" w:rsidRPr="00BD0E2A" w:rsidRDefault="00A919E9" w:rsidP="00C830DA">
            <w:pPr>
              <w:pStyle w:val="TAC"/>
              <w:rPr>
                <w:rFonts w:ascii="Times New Roman" w:hAnsi="Times New Roman"/>
                <w:highlight w:val="yellow"/>
                <w:lang w:val="en-US" w:eastAsia="ko-KR"/>
              </w:rPr>
            </w:pPr>
            <w:r w:rsidRPr="00BD0E2A">
              <w:rPr>
                <w:rFonts w:ascii="Times New Roman" w:hAnsi="Times New Roman"/>
                <w:highlight w:val="yellow"/>
                <w:lang w:val="en-US" w:eastAsia="ko-KR"/>
              </w:rPr>
              <w:t>Aggressor cell is on FR1</w:t>
            </w:r>
          </w:p>
        </w:tc>
        <w:tc>
          <w:tcPr>
            <w:tcW w:w="2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8B99" w14:textId="77777777" w:rsidR="00A919E9" w:rsidRPr="00BD0E2A" w:rsidRDefault="00A919E9" w:rsidP="00C830DA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FFS</w:t>
            </w:r>
          </w:p>
        </w:tc>
      </w:tr>
      <w:tr w:rsidR="00A919E9" w:rsidRPr="00976678" w14:paraId="4E01F4B9" w14:textId="77777777" w:rsidTr="00C830DA">
        <w:trPr>
          <w:trHeight w:val="13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86EE56" w14:textId="77777777" w:rsidR="00A919E9" w:rsidRPr="00BD0E2A" w:rsidRDefault="00A919E9" w:rsidP="00C830DA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72103E" w14:textId="77777777" w:rsidR="00A919E9" w:rsidRPr="00BD0E2A" w:rsidRDefault="00A919E9" w:rsidP="00C830DA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0.015625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DA70" w14:textId="77777777" w:rsidR="00A919E9" w:rsidRPr="00BD0E2A" w:rsidRDefault="00A919E9" w:rsidP="00C830DA">
            <w:pPr>
              <w:pStyle w:val="TAC"/>
              <w:rPr>
                <w:rFonts w:ascii="Times New Roman" w:hAnsi="Times New Roman"/>
                <w:highlight w:val="yellow"/>
                <w:lang w:val="en-US" w:eastAsia="ko-KR"/>
              </w:rPr>
            </w:pPr>
            <w:r w:rsidRPr="00BD0E2A">
              <w:rPr>
                <w:rFonts w:ascii="Times New Roman" w:hAnsi="Times New Roman"/>
                <w:highlight w:val="yellow"/>
                <w:lang w:val="en-US" w:eastAsia="ko-KR"/>
              </w:rPr>
              <w:t>Aggressor cell is on FR2-2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F9D235" w14:textId="77777777" w:rsidR="00A919E9" w:rsidRPr="00BD0E2A" w:rsidRDefault="00A919E9" w:rsidP="00C830DA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32</w:t>
            </w:r>
          </w:p>
        </w:tc>
      </w:tr>
      <w:tr w:rsidR="00A919E9" w:rsidRPr="00976678" w14:paraId="5E8634B7" w14:textId="77777777" w:rsidTr="00C830DA">
        <w:trPr>
          <w:trHeight w:val="13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164343" w14:textId="77777777" w:rsidR="00A919E9" w:rsidRPr="00BD0E2A" w:rsidRDefault="00A919E9" w:rsidP="00C830DA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1F23F4" w14:textId="77777777" w:rsidR="00A919E9" w:rsidRPr="00BD0E2A" w:rsidRDefault="00A919E9" w:rsidP="00C830DA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0D79" w14:textId="77777777" w:rsidR="00A919E9" w:rsidRPr="00BD0E2A" w:rsidRDefault="00A919E9" w:rsidP="00C830DA">
            <w:pPr>
              <w:pStyle w:val="TAC"/>
              <w:rPr>
                <w:rFonts w:ascii="Times New Roman" w:hAnsi="Times New Roman"/>
                <w:highlight w:val="yellow"/>
                <w:lang w:val="en-US" w:eastAsia="ko-KR"/>
              </w:rPr>
            </w:pPr>
            <w:r w:rsidRPr="00BD0E2A">
              <w:rPr>
                <w:rFonts w:ascii="Times New Roman" w:hAnsi="Times New Roman"/>
                <w:highlight w:val="yellow"/>
                <w:lang w:val="en-US" w:eastAsia="ko-KR"/>
              </w:rPr>
              <w:t>Aggressor cell is on FR2-1</w:t>
            </w:r>
          </w:p>
        </w:tc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</w:tcPr>
          <w:p w14:paraId="6618BFE2" w14:textId="77777777" w:rsidR="00A919E9" w:rsidRPr="00BD0E2A" w:rsidRDefault="00A919E9" w:rsidP="00C830DA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FFS</w:t>
            </w:r>
          </w:p>
        </w:tc>
      </w:tr>
      <w:tr w:rsidR="00A919E9" w:rsidRPr="00976678" w14:paraId="2583C9EF" w14:textId="77777777" w:rsidTr="00C830DA">
        <w:trPr>
          <w:trHeight w:val="116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34BC" w14:textId="77777777" w:rsidR="00A919E9" w:rsidRPr="00BD0E2A" w:rsidRDefault="00A919E9" w:rsidP="00C830DA">
            <w:pPr>
              <w:spacing w:after="0"/>
              <w:rPr>
                <w:sz w:val="18"/>
                <w:highlight w:val="yellow"/>
                <w:lang w:eastAsia="ko-K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0EB7D" w14:textId="77777777" w:rsidR="00A919E9" w:rsidRPr="00BD0E2A" w:rsidRDefault="00A919E9" w:rsidP="00C830DA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D00F" w14:textId="77777777" w:rsidR="00A919E9" w:rsidRPr="00BD0E2A" w:rsidRDefault="00A919E9" w:rsidP="00C830DA">
            <w:pPr>
              <w:pStyle w:val="TAC"/>
              <w:rPr>
                <w:rFonts w:ascii="Times New Roman" w:hAnsi="Times New Roman"/>
                <w:highlight w:val="yellow"/>
                <w:lang w:val="en-US" w:eastAsia="ko-KR"/>
              </w:rPr>
            </w:pPr>
            <w:r w:rsidRPr="00BD0E2A">
              <w:rPr>
                <w:rFonts w:ascii="Times New Roman" w:hAnsi="Times New Roman"/>
                <w:highlight w:val="yellow"/>
                <w:lang w:val="en-US" w:eastAsia="ko-KR"/>
              </w:rPr>
              <w:t>Aggressor cell is on FR1</w:t>
            </w:r>
          </w:p>
        </w:tc>
        <w:tc>
          <w:tcPr>
            <w:tcW w:w="2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AB64" w14:textId="77777777" w:rsidR="00A919E9" w:rsidRPr="00BD0E2A" w:rsidRDefault="00A919E9" w:rsidP="00C830DA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FFS</w:t>
            </w:r>
          </w:p>
        </w:tc>
      </w:tr>
    </w:tbl>
    <w:p w14:paraId="4BE6AEEA" w14:textId="77777777" w:rsidR="00A919E9" w:rsidRPr="00976678" w:rsidRDefault="00A919E9" w:rsidP="00A919E9">
      <w:pPr>
        <w:pStyle w:val="ListParagraph"/>
        <w:overflowPunct/>
        <w:autoSpaceDE/>
        <w:autoSpaceDN/>
        <w:adjustRightInd/>
        <w:spacing w:after="120"/>
        <w:ind w:left="1048" w:firstLineChars="0" w:firstLine="0"/>
        <w:textAlignment w:val="auto"/>
        <w:rPr>
          <w:lang w:eastAsia="zh-CN"/>
        </w:rPr>
      </w:pPr>
    </w:p>
    <w:p w14:paraId="743EF67A" w14:textId="77777777" w:rsidR="00115EF2" w:rsidRPr="00976678" w:rsidRDefault="00115EF2" w:rsidP="005363C4">
      <w:pPr>
        <w:rPr>
          <w:b/>
          <w:color w:val="0070C0"/>
          <w:u w:val="single"/>
          <w:lang w:eastAsia="ko-KR"/>
        </w:rPr>
      </w:pPr>
    </w:p>
    <w:p w14:paraId="4AC8139F" w14:textId="63C5853D" w:rsidR="00FA2CF1" w:rsidRPr="00976678" w:rsidRDefault="00FA2CF1" w:rsidP="00FA2CF1">
      <w:pPr>
        <w:rPr>
          <w:b/>
          <w:color w:val="0070C0"/>
          <w:u w:val="single"/>
          <w:lang w:eastAsia="ko-KR"/>
        </w:rPr>
      </w:pPr>
      <w:r w:rsidRPr="00976678">
        <w:rPr>
          <w:b/>
          <w:color w:val="0070C0"/>
          <w:u w:val="single"/>
          <w:lang w:eastAsia="ko-KR"/>
        </w:rPr>
        <w:t xml:space="preserve">Issue 3-3-4: Interruptions at </w:t>
      </w:r>
      <w:proofErr w:type="spellStart"/>
      <w:r w:rsidRPr="00976678">
        <w:rPr>
          <w:b/>
          <w:color w:val="0070C0"/>
          <w:u w:val="single"/>
          <w:lang w:eastAsia="ko-KR"/>
        </w:rPr>
        <w:t>SCell</w:t>
      </w:r>
      <w:proofErr w:type="spellEnd"/>
      <w:r w:rsidRPr="00976678">
        <w:rPr>
          <w:b/>
          <w:color w:val="0070C0"/>
          <w:u w:val="single"/>
          <w:lang w:eastAsia="ko-KR"/>
        </w:rPr>
        <w:t xml:space="preserve"> activation/deactivation (intra-band CA)</w:t>
      </w:r>
    </w:p>
    <w:p w14:paraId="1ACADBC0" w14:textId="587486BE" w:rsidR="00115EF2" w:rsidRPr="00976678" w:rsidRDefault="00115EF2" w:rsidP="00115EF2">
      <w:pPr>
        <w:spacing w:after="120"/>
        <w:rPr>
          <w:i/>
          <w:u w:val="single"/>
          <w:lang w:eastAsia="zh-CN"/>
        </w:rPr>
      </w:pPr>
      <w:r w:rsidRPr="00976678">
        <w:rPr>
          <w:i/>
          <w:u w:val="single"/>
          <w:lang w:eastAsia="zh-CN"/>
        </w:rPr>
        <w:t>Agreements:</w:t>
      </w:r>
    </w:p>
    <w:p w14:paraId="0F5D94BF" w14:textId="37045B9E" w:rsidR="00EF5731" w:rsidRPr="00FB6701" w:rsidRDefault="00EF5731" w:rsidP="00EF5731">
      <w:pPr>
        <w:pStyle w:val="ListParagraph"/>
        <w:numPr>
          <w:ilvl w:val="0"/>
          <w:numId w:val="29"/>
        </w:numPr>
        <w:spacing w:after="120"/>
        <w:ind w:firstLineChars="0"/>
        <w:rPr>
          <w:szCs w:val="24"/>
          <w:highlight w:val="yellow"/>
          <w:lang w:eastAsia="zh-CN"/>
        </w:rPr>
      </w:pPr>
      <w:r w:rsidRPr="00FB6701">
        <w:rPr>
          <w:szCs w:val="24"/>
          <w:highlight w:val="yellow"/>
          <w:lang w:eastAsia="zh-CN"/>
        </w:rPr>
        <w:t>Update Table 8.2.2.2.2-2 in TS 38.133 with 480/960 kHz subcarrier spacing as below:</w:t>
      </w:r>
    </w:p>
    <w:p w14:paraId="14201571" w14:textId="77777777" w:rsidR="00EF5731" w:rsidRPr="00EB4A8E" w:rsidRDefault="00EF5731" w:rsidP="00EF5731">
      <w:pPr>
        <w:pStyle w:val="TH"/>
        <w:ind w:left="1464" w:firstLine="240"/>
        <w:jc w:val="left"/>
        <w:rPr>
          <w:rFonts w:ascii="Times New Roman" w:hAnsi="Times New Roman"/>
          <w:lang w:val="en-US"/>
        </w:rPr>
      </w:pPr>
      <w:r w:rsidRPr="00EB4A8E">
        <w:rPr>
          <w:rFonts w:ascii="Times New Roman" w:hAnsi="Times New Roman"/>
          <w:lang w:val="en-US"/>
        </w:rPr>
        <w:t xml:space="preserve">Interruption duration for </w:t>
      </w:r>
      <w:proofErr w:type="spellStart"/>
      <w:r w:rsidRPr="00EB4A8E">
        <w:rPr>
          <w:rFonts w:ascii="Times New Roman" w:hAnsi="Times New Roman"/>
          <w:lang w:val="en-US"/>
        </w:rPr>
        <w:t>SCell</w:t>
      </w:r>
      <w:proofErr w:type="spellEnd"/>
      <w:r w:rsidRPr="00EB4A8E">
        <w:rPr>
          <w:rFonts w:ascii="Times New Roman" w:hAnsi="Times New Roman"/>
          <w:lang w:val="en-US"/>
        </w:rPr>
        <w:t xml:space="preserve"> activation/deactivation for intra-band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2890"/>
      </w:tblGrid>
      <w:tr w:rsidR="00EF5731" w:rsidRPr="00976678" w14:paraId="7BE9E81C" w14:textId="77777777" w:rsidTr="00C830DA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3506A" w14:textId="77777777" w:rsidR="00EF5731" w:rsidRPr="00976678" w:rsidRDefault="00EF5731" w:rsidP="00C830DA">
            <w:pPr>
              <w:pStyle w:val="TAH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noProof/>
                <w:lang w:val="en-US" w:eastAsia="zh-CN"/>
              </w:rPr>
              <w:drawing>
                <wp:inline distT="0" distB="0" distL="0" distR="0" wp14:anchorId="5783AEA4" wp14:editId="71CFACEE">
                  <wp:extent cx="142240" cy="160020"/>
                  <wp:effectExtent l="0" t="0" r="0" b="0"/>
                  <wp:docPr id="4" name="图片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0CD7A" w14:textId="77777777" w:rsidR="00EF5731" w:rsidRPr="00976678" w:rsidRDefault="00EF5731" w:rsidP="00C830DA">
            <w:pPr>
              <w:pStyle w:val="TAH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NR Slot length (ms)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76210" w14:textId="77777777" w:rsidR="00EF5731" w:rsidRPr="00976678" w:rsidRDefault="00EF5731" w:rsidP="00C830DA">
            <w:pPr>
              <w:pStyle w:val="TAH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Interruption length (slots)</w:t>
            </w:r>
          </w:p>
        </w:tc>
      </w:tr>
      <w:tr w:rsidR="00EF5731" w:rsidRPr="00976678" w14:paraId="7EB9F924" w14:textId="77777777" w:rsidTr="00C830DA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A7461" w14:textId="77777777" w:rsidR="00EF5731" w:rsidRPr="00976678" w:rsidRDefault="00EF5731" w:rsidP="00C830DA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F90F9" w14:textId="77777777" w:rsidR="00EF5731" w:rsidRPr="00976678" w:rsidRDefault="00EF5731" w:rsidP="00C830DA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94ADE" w14:textId="77777777" w:rsidR="00EF5731" w:rsidRPr="00EB4A8E" w:rsidRDefault="00EF5731" w:rsidP="00C830DA">
            <w:pPr>
              <w:pStyle w:val="TAC"/>
              <w:rPr>
                <w:rFonts w:ascii="Times New Roman" w:hAnsi="Times New Roman"/>
                <w:lang w:val="en-US" w:eastAsia="ko-KR"/>
              </w:rPr>
            </w:pPr>
            <w:r w:rsidRPr="00EB4A8E">
              <w:rPr>
                <w:rFonts w:ascii="Times New Roman" w:hAnsi="Times New Roman"/>
                <w:lang w:val="en-US" w:eastAsia="ko-KR"/>
              </w:rPr>
              <w:t xml:space="preserve">1 + </w:t>
            </w:r>
            <w:proofErr w:type="spellStart"/>
            <w:r w:rsidRPr="00EB4A8E">
              <w:rPr>
                <w:rFonts w:ascii="Times New Roman" w:hAnsi="Times New Roman"/>
                <w:lang w:val="en-US" w:eastAsia="zh-CN"/>
              </w:rPr>
              <w:t>T</w:t>
            </w:r>
            <w:r w:rsidRPr="00EB4A8E">
              <w:rPr>
                <w:rFonts w:ascii="Times New Roman" w:hAnsi="Times New Roman"/>
                <w:vertAlign w:val="subscript"/>
                <w:lang w:val="en-US" w:eastAsia="zh-CN"/>
              </w:rPr>
              <w:t>SMTC_duration</w:t>
            </w:r>
            <w:proofErr w:type="spellEnd"/>
            <w:r w:rsidRPr="00EB4A8E">
              <w:rPr>
                <w:rFonts w:ascii="Times New Roman" w:hAnsi="Times New Roman"/>
                <w:lang w:val="en-US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lang w:val="en-US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/>
                      <w:lang w:val="en-US"/>
                    </w:rPr>
                    <m:t>subframe</m:t>
                  </m:r>
                  <m: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</m:oMath>
          </w:p>
        </w:tc>
      </w:tr>
      <w:tr w:rsidR="00EF5731" w:rsidRPr="00976678" w14:paraId="68EE8D96" w14:textId="77777777" w:rsidTr="00C830DA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7D9C2" w14:textId="77777777" w:rsidR="00EF5731" w:rsidRPr="00976678" w:rsidRDefault="00EF5731" w:rsidP="00C830DA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9AEBC" w14:textId="77777777" w:rsidR="00EF5731" w:rsidRPr="00976678" w:rsidRDefault="00EF5731" w:rsidP="00C830DA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0.5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1322C" w14:textId="77777777" w:rsidR="00EF5731" w:rsidRPr="00EB4A8E" w:rsidRDefault="00EF5731" w:rsidP="00C830DA">
            <w:pPr>
              <w:pStyle w:val="TAC"/>
              <w:rPr>
                <w:rFonts w:ascii="Times New Roman" w:hAnsi="Times New Roman"/>
                <w:lang w:val="en-US" w:eastAsia="ko-KR"/>
              </w:rPr>
            </w:pPr>
            <w:r w:rsidRPr="00EB4A8E">
              <w:rPr>
                <w:rFonts w:ascii="Times New Roman" w:hAnsi="Times New Roman"/>
                <w:lang w:val="en-US" w:eastAsia="ko-KR"/>
              </w:rPr>
              <w:t xml:space="preserve">1 + </w:t>
            </w:r>
            <w:proofErr w:type="spellStart"/>
            <w:r w:rsidRPr="00EB4A8E">
              <w:rPr>
                <w:rFonts w:ascii="Times New Roman" w:hAnsi="Times New Roman"/>
                <w:lang w:val="en-US" w:eastAsia="zh-CN"/>
              </w:rPr>
              <w:t>T</w:t>
            </w:r>
            <w:r w:rsidRPr="00EB4A8E">
              <w:rPr>
                <w:rFonts w:ascii="Times New Roman" w:hAnsi="Times New Roman"/>
                <w:vertAlign w:val="subscript"/>
                <w:lang w:val="en-US" w:eastAsia="zh-CN"/>
              </w:rPr>
              <w:t>SMTC_duration</w:t>
            </w:r>
            <w:proofErr w:type="spellEnd"/>
            <w:r w:rsidRPr="00EB4A8E">
              <w:rPr>
                <w:rFonts w:ascii="Times New Roman" w:hAnsi="Times New Roman"/>
                <w:lang w:val="en-US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lang w:val="en-US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/>
                      <w:lang w:val="en-US"/>
                    </w:rPr>
                    <m:t>subframe</m:t>
                  </m:r>
                  <m: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</m:oMath>
          </w:p>
        </w:tc>
      </w:tr>
      <w:tr w:rsidR="00EF5731" w:rsidRPr="00976678" w14:paraId="0C539301" w14:textId="77777777" w:rsidTr="00C830DA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A97E6" w14:textId="77777777" w:rsidR="00EF5731" w:rsidRPr="00976678" w:rsidRDefault="00EF5731" w:rsidP="00C830DA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21550" w14:textId="77777777" w:rsidR="00EF5731" w:rsidRPr="00976678" w:rsidRDefault="00EF5731" w:rsidP="00C830DA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0.25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89832" w14:textId="77777777" w:rsidR="00EF5731" w:rsidRPr="00EB4A8E" w:rsidRDefault="00EF5731" w:rsidP="00C830DA">
            <w:pPr>
              <w:pStyle w:val="TAC"/>
              <w:rPr>
                <w:rFonts w:ascii="Times New Roman" w:hAnsi="Times New Roman"/>
                <w:lang w:val="en-US" w:eastAsia="ko-KR"/>
              </w:rPr>
            </w:pPr>
            <w:r w:rsidRPr="00EB4A8E">
              <w:rPr>
                <w:rFonts w:ascii="Times New Roman" w:hAnsi="Times New Roman"/>
                <w:lang w:val="en-US" w:eastAsia="ko-KR"/>
              </w:rPr>
              <w:t xml:space="preserve">2 + </w:t>
            </w:r>
            <w:proofErr w:type="spellStart"/>
            <w:r w:rsidRPr="00EB4A8E">
              <w:rPr>
                <w:rFonts w:ascii="Times New Roman" w:hAnsi="Times New Roman"/>
                <w:lang w:val="en-US" w:eastAsia="zh-CN"/>
              </w:rPr>
              <w:t>T</w:t>
            </w:r>
            <w:r w:rsidRPr="00EB4A8E">
              <w:rPr>
                <w:rFonts w:ascii="Times New Roman" w:hAnsi="Times New Roman"/>
                <w:vertAlign w:val="subscript"/>
                <w:lang w:val="en-US" w:eastAsia="zh-CN"/>
              </w:rPr>
              <w:t>SMTC_duration</w:t>
            </w:r>
            <w:proofErr w:type="spellEnd"/>
            <w:r w:rsidRPr="00EB4A8E">
              <w:rPr>
                <w:rFonts w:ascii="Times New Roman" w:hAnsi="Times New Roman"/>
                <w:lang w:val="en-US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lang w:val="en-US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/>
                      <w:lang w:val="en-US"/>
                    </w:rPr>
                    <m:t>subframe</m:t>
                  </m:r>
                  <m: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</m:oMath>
          </w:p>
        </w:tc>
      </w:tr>
      <w:tr w:rsidR="00EF5731" w:rsidRPr="00976678" w14:paraId="7141CD24" w14:textId="77777777" w:rsidTr="00C830DA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B42DC" w14:textId="77777777" w:rsidR="00EF5731" w:rsidRPr="00976678" w:rsidRDefault="00EF5731" w:rsidP="00C830DA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0E649" w14:textId="77777777" w:rsidR="00EF5731" w:rsidRPr="00976678" w:rsidRDefault="00EF5731" w:rsidP="00C830DA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0.125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F5BCF" w14:textId="77777777" w:rsidR="00EF5731" w:rsidRPr="00EB4A8E" w:rsidRDefault="00EF5731" w:rsidP="00C830DA">
            <w:pPr>
              <w:pStyle w:val="TAC"/>
              <w:rPr>
                <w:rFonts w:ascii="Times New Roman" w:hAnsi="Times New Roman"/>
                <w:lang w:val="en-US" w:eastAsia="ko-KR"/>
              </w:rPr>
            </w:pPr>
            <w:r w:rsidRPr="00EB4A8E">
              <w:rPr>
                <w:rFonts w:ascii="Times New Roman" w:hAnsi="Times New Roman"/>
                <w:lang w:val="en-US" w:eastAsia="ko-KR"/>
              </w:rPr>
              <w:t xml:space="preserve">4 + </w:t>
            </w:r>
            <w:proofErr w:type="spellStart"/>
            <w:r w:rsidRPr="00EB4A8E">
              <w:rPr>
                <w:rFonts w:ascii="Times New Roman" w:hAnsi="Times New Roman"/>
                <w:lang w:val="en-US" w:eastAsia="zh-CN"/>
              </w:rPr>
              <w:t>T</w:t>
            </w:r>
            <w:r w:rsidRPr="00EB4A8E">
              <w:rPr>
                <w:rFonts w:ascii="Times New Roman" w:hAnsi="Times New Roman"/>
                <w:vertAlign w:val="subscript"/>
                <w:lang w:val="en-US" w:eastAsia="zh-CN"/>
              </w:rPr>
              <w:t>SMTC_duration</w:t>
            </w:r>
            <w:proofErr w:type="spellEnd"/>
            <w:r w:rsidRPr="00EB4A8E">
              <w:rPr>
                <w:rFonts w:ascii="Times New Roman" w:hAnsi="Times New Roman"/>
                <w:lang w:val="en-US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lang w:val="en-US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/>
                      <w:lang w:val="en-US"/>
                    </w:rPr>
                    <m:t>subframe</m:t>
                  </m:r>
                  <m: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</m:oMath>
          </w:p>
        </w:tc>
      </w:tr>
      <w:tr w:rsidR="00EF5731" w:rsidRPr="00976678" w14:paraId="749A979E" w14:textId="77777777" w:rsidTr="00C830DA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4089" w14:textId="77777777" w:rsidR="00EF5731" w:rsidRPr="00BD0E2A" w:rsidRDefault="00EF5731" w:rsidP="00C830DA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BAC8" w14:textId="77777777" w:rsidR="00EF5731" w:rsidRPr="00BD0E2A" w:rsidRDefault="00EF5731" w:rsidP="00C830DA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0.03125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83E4" w14:textId="77777777" w:rsidR="00EF5731" w:rsidRPr="00BD0E2A" w:rsidRDefault="00EF5731" w:rsidP="00C830DA">
            <w:pPr>
              <w:pStyle w:val="TAC"/>
              <w:rPr>
                <w:rFonts w:ascii="Times New Roman" w:hAnsi="Times New Roman"/>
                <w:highlight w:val="yellow"/>
                <w:lang w:val="en-US" w:eastAsia="ko-KR"/>
              </w:rPr>
            </w:pPr>
            <w:r w:rsidRPr="00BD0E2A">
              <w:rPr>
                <w:rFonts w:ascii="Times New Roman" w:hAnsi="Times New Roman"/>
                <w:highlight w:val="yellow"/>
                <w:lang w:val="en-US" w:eastAsia="ko-KR"/>
              </w:rPr>
              <w:t xml:space="preserve">16 + </w:t>
            </w:r>
            <w:proofErr w:type="spellStart"/>
            <w:r w:rsidRPr="00BD0E2A">
              <w:rPr>
                <w:rFonts w:ascii="Times New Roman" w:hAnsi="Times New Roman"/>
                <w:highlight w:val="yellow"/>
                <w:lang w:val="en-US" w:eastAsia="zh-CN"/>
              </w:rPr>
              <w:t>T</w:t>
            </w:r>
            <w:r w:rsidRPr="00BD0E2A">
              <w:rPr>
                <w:rFonts w:ascii="Times New Roman" w:hAnsi="Times New Roman"/>
                <w:highlight w:val="yellow"/>
                <w:vertAlign w:val="subscript"/>
                <w:lang w:val="en-US" w:eastAsia="zh-CN"/>
              </w:rPr>
              <w:t>SMTC_duration</w:t>
            </w:r>
            <w:proofErr w:type="spellEnd"/>
            <w:r w:rsidRPr="00BD0E2A">
              <w:rPr>
                <w:rFonts w:ascii="Times New Roman" w:hAnsi="Times New Roman"/>
                <w:highlight w:val="yellow"/>
                <w:lang w:val="en-US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yellow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highlight w:val="yellow"/>
                      <w:lang w:val="en-US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/>
                      <w:highlight w:val="yellow"/>
                      <w:lang w:val="en-US"/>
                    </w:rPr>
                    <m:t>subframe</m:t>
                  </m:r>
                  <m:r>
                    <w:rPr>
                      <w:rFonts w:ascii="Cambria Math" w:hAnsi="Cambria Math"/>
                      <w:highlight w:val="yellow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  <w:highlight w:val="yellow"/>
                    </w:rPr>
                    <m:t>μ</m:t>
                  </m:r>
                </m:sup>
              </m:sSubSup>
            </m:oMath>
          </w:p>
        </w:tc>
      </w:tr>
      <w:tr w:rsidR="00EF5731" w:rsidRPr="00976678" w14:paraId="7421C460" w14:textId="77777777" w:rsidTr="00C830DA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87C6" w14:textId="77777777" w:rsidR="00EF5731" w:rsidRPr="00BD0E2A" w:rsidRDefault="00EF5731" w:rsidP="00C830DA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AF0A" w14:textId="77777777" w:rsidR="00EF5731" w:rsidRPr="00BD0E2A" w:rsidRDefault="00EF5731" w:rsidP="00C830DA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0.015625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F2FF" w14:textId="77777777" w:rsidR="00EF5731" w:rsidRPr="00BD0E2A" w:rsidRDefault="00EF5731" w:rsidP="00C830DA">
            <w:pPr>
              <w:pStyle w:val="TAC"/>
              <w:rPr>
                <w:rFonts w:ascii="Times New Roman" w:hAnsi="Times New Roman"/>
                <w:highlight w:val="yellow"/>
                <w:lang w:val="en-US" w:eastAsia="ko-KR"/>
              </w:rPr>
            </w:pPr>
            <w:r w:rsidRPr="00BD0E2A">
              <w:rPr>
                <w:rFonts w:ascii="Times New Roman" w:hAnsi="Times New Roman"/>
                <w:highlight w:val="yellow"/>
                <w:lang w:val="en-US" w:eastAsia="ko-KR"/>
              </w:rPr>
              <w:t xml:space="preserve">32 + </w:t>
            </w:r>
            <w:proofErr w:type="spellStart"/>
            <w:r w:rsidRPr="00BD0E2A">
              <w:rPr>
                <w:rFonts w:ascii="Times New Roman" w:hAnsi="Times New Roman"/>
                <w:highlight w:val="yellow"/>
                <w:lang w:val="en-US" w:eastAsia="zh-CN"/>
              </w:rPr>
              <w:t>T</w:t>
            </w:r>
            <w:r w:rsidRPr="00BD0E2A">
              <w:rPr>
                <w:rFonts w:ascii="Times New Roman" w:hAnsi="Times New Roman"/>
                <w:highlight w:val="yellow"/>
                <w:vertAlign w:val="subscript"/>
                <w:lang w:val="en-US" w:eastAsia="zh-CN"/>
              </w:rPr>
              <w:t>SMTC_duration</w:t>
            </w:r>
            <w:proofErr w:type="spellEnd"/>
            <w:r w:rsidRPr="00BD0E2A">
              <w:rPr>
                <w:rFonts w:ascii="Times New Roman" w:hAnsi="Times New Roman"/>
                <w:highlight w:val="yellow"/>
                <w:lang w:val="en-US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yellow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highlight w:val="yellow"/>
                      <w:lang w:val="en-US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/>
                      <w:highlight w:val="yellow"/>
                      <w:lang w:val="en-US"/>
                    </w:rPr>
                    <m:t>subframe</m:t>
                  </m:r>
                  <m:r>
                    <w:rPr>
                      <w:rFonts w:ascii="Cambria Math" w:hAnsi="Cambria Math"/>
                      <w:highlight w:val="yellow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  <w:highlight w:val="yellow"/>
                    </w:rPr>
                    <m:t>μ</m:t>
                  </m:r>
                </m:sup>
              </m:sSubSup>
            </m:oMath>
          </w:p>
        </w:tc>
      </w:tr>
      <w:tr w:rsidR="00EF5731" w:rsidRPr="00976678" w14:paraId="5D45BD80" w14:textId="77777777" w:rsidTr="00C830DA">
        <w:trPr>
          <w:jc w:val="center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7895D" w14:textId="77777777" w:rsidR="00EF5731" w:rsidRPr="00EB4A8E" w:rsidRDefault="00EF5731" w:rsidP="00C830DA">
            <w:pPr>
              <w:pStyle w:val="TAN"/>
              <w:rPr>
                <w:rFonts w:ascii="Times New Roman" w:hAnsi="Times New Roman"/>
                <w:lang w:val="en-US" w:eastAsia="zh-CN"/>
              </w:rPr>
            </w:pPr>
            <w:r w:rsidRPr="00EB4A8E">
              <w:rPr>
                <w:rFonts w:ascii="Times New Roman" w:hAnsi="Times New Roman"/>
                <w:lang w:val="en-US" w:eastAsia="ko-KR"/>
              </w:rPr>
              <w:t>NOTE 1:</w:t>
            </w:r>
            <w:r w:rsidRPr="00EB4A8E">
              <w:rPr>
                <w:rFonts w:ascii="Times New Roman" w:hAnsi="Times New Roman"/>
                <w:lang w:val="en-US" w:eastAsia="ko-KR"/>
              </w:rPr>
              <w:tab/>
            </w:r>
            <w:proofErr w:type="spellStart"/>
            <w:r w:rsidRPr="00EB4A8E">
              <w:rPr>
                <w:rFonts w:ascii="Times New Roman" w:hAnsi="Times New Roman"/>
                <w:lang w:val="en-US" w:eastAsia="zh-CN"/>
              </w:rPr>
              <w:t>T</w:t>
            </w:r>
            <w:r w:rsidRPr="00EB4A8E">
              <w:rPr>
                <w:rFonts w:ascii="Times New Roman" w:hAnsi="Times New Roman"/>
                <w:vertAlign w:val="subscript"/>
                <w:lang w:val="en-US" w:eastAsia="zh-CN"/>
              </w:rPr>
              <w:t>SMTC_duration</w:t>
            </w:r>
            <w:proofErr w:type="spellEnd"/>
            <w:r w:rsidRPr="00EB4A8E">
              <w:rPr>
                <w:rFonts w:ascii="Times New Roman" w:hAnsi="Times New Roman"/>
                <w:lang w:val="en-US" w:eastAsia="zh-CN"/>
              </w:rPr>
              <w:t xml:space="preserve"> measured in subframes is</w:t>
            </w:r>
          </w:p>
          <w:p w14:paraId="5ADDA39A" w14:textId="77777777" w:rsidR="00EF5731" w:rsidRPr="00EB4A8E" w:rsidRDefault="00EF5731" w:rsidP="00C830DA">
            <w:pPr>
              <w:pStyle w:val="TAN"/>
              <w:rPr>
                <w:rFonts w:ascii="Times New Roman" w:hAnsi="Times New Roman"/>
                <w:lang w:val="en-US" w:eastAsia="ko-KR"/>
              </w:rPr>
            </w:pPr>
            <w:r w:rsidRPr="00EB4A8E">
              <w:rPr>
                <w:rFonts w:ascii="Times New Roman" w:hAnsi="Times New Roman"/>
                <w:lang w:val="en-US" w:eastAsia="ko-KR"/>
              </w:rPr>
              <w:tab/>
              <w:t xml:space="preserve">- the longest SMTC duration </w:t>
            </w:r>
            <w:r w:rsidRPr="00EB4A8E">
              <w:rPr>
                <w:rFonts w:ascii="Times New Roman" w:hAnsi="Times New Roman"/>
                <w:lang w:val="en-US" w:eastAsia="zh-CN"/>
              </w:rPr>
              <w:t xml:space="preserve">among all above </w:t>
            </w:r>
            <w:r w:rsidRPr="00EB4A8E">
              <w:rPr>
                <w:rFonts w:ascii="Times New Roman" w:hAnsi="Times New Roman"/>
                <w:lang w:val="en-US" w:eastAsia="ko-KR"/>
              </w:rPr>
              <w:t xml:space="preserve">active </w:t>
            </w:r>
            <w:r w:rsidRPr="00EB4A8E">
              <w:rPr>
                <w:rFonts w:ascii="Times New Roman" w:hAnsi="Times New Roman"/>
                <w:lang w:val="en-US" w:eastAsia="zh-CN"/>
              </w:rPr>
              <w:t>serving cells</w:t>
            </w:r>
            <w:r w:rsidRPr="00EB4A8E">
              <w:rPr>
                <w:rFonts w:ascii="Times New Roman" w:hAnsi="Times New Roman"/>
                <w:lang w:val="en-US" w:eastAsia="ko-KR"/>
              </w:rPr>
              <w:t xml:space="preserve"> and the </w:t>
            </w:r>
            <w:proofErr w:type="spellStart"/>
            <w:r w:rsidRPr="00EB4A8E">
              <w:rPr>
                <w:rFonts w:ascii="Times New Roman" w:hAnsi="Times New Roman"/>
                <w:lang w:val="en-US" w:eastAsia="ko-KR"/>
              </w:rPr>
              <w:t>SCell</w:t>
            </w:r>
            <w:proofErr w:type="spellEnd"/>
            <w:r w:rsidRPr="00EB4A8E">
              <w:rPr>
                <w:rFonts w:ascii="Times New Roman" w:hAnsi="Times New Roman"/>
                <w:lang w:val="en-US" w:eastAsia="ko-KR"/>
              </w:rPr>
              <w:t xml:space="preserve"> being added when one </w:t>
            </w:r>
            <w:proofErr w:type="spellStart"/>
            <w:r w:rsidRPr="00EB4A8E">
              <w:rPr>
                <w:rFonts w:ascii="Times New Roman" w:hAnsi="Times New Roman"/>
                <w:lang w:val="en-US" w:eastAsia="ko-KR"/>
              </w:rPr>
              <w:t>SCell</w:t>
            </w:r>
            <w:proofErr w:type="spellEnd"/>
            <w:r w:rsidRPr="00EB4A8E">
              <w:rPr>
                <w:rFonts w:ascii="Times New Roman" w:hAnsi="Times New Roman"/>
                <w:lang w:val="en-US" w:eastAsia="ko-KR"/>
              </w:rPr>
              <w:t xml:space="preserve"> is </w:t>
            </w:r>
            <w:proofErr w:type="gramStart"/>
            <w:r w:rsidRPr="00EB4A8E">
              <w:rPr>
                <w:rFonts w:ascii="Times New Roman" w:hAnsi="Times New Roman"/>
                <w:lang w:val="en-US" w:eastAsia="ko-KR"/>
              </w:rPr>
              <w:t>added;</w:t>
            </w:r>
            <w:proofErr w:type="gramEnd"/>
          </w:p>
          <w:p w14:paraId="03DA3D97" w14:textId="77777777" w:rsidR="00EF5731" w:rsidRPr="00EB4A8E" w:rsidRDefault="00EF5731" w:rsidP="00C830DA">
            <w:pPr>
              <w:pStyle w:val="TAN"/>
              <w:rPr>
                <w:rFonts w:ascii="Times New Roman" w:hAnsi="Times New Roman"/>
                <w:lang w:val="en-US" w:eastAsia="ko-KR"/>
              </w:rPr>
            </w:pPr>
            <w:r w:rsidRPr="00EB4A8E">
              <w:rPr>
                <w:rFonts w:ascii="Times New Roman" w:hAnsi="Times New Roman"/>
                <w:lang w:val="en-US" w:eastAsia="ko-KR"/>
              </w:rPr>
              <w:tab/>
              <w:t xml:space="preserve">- the longest SMTC duration </w:t>
            </w:r>
            <w:r w:rsidRPr="00EB4A8E">
              <w:rPr>
                <w:rFonts w:ascii="Times New Roman" w:hAnsi="Times New Roman"/>
                <w:lang w:val="en-US" w:eastAsia="zh-CN"/>
              </w:rPr>
              <w:t xml:space="preserve">among all </w:t>
            </w:r>
            <w:r w:rsidRPr="00EB4A8E">
              <w:rPr>
                <w:rFonts w:ascii="Times New Roman" w:hAnsi="Times New Roman"/>
                <w:lang w:val="en-US" w:eastAsia="ko-KR"/>
              </w:rPr>
              <w:t xml:space="preserve">active </w:t>
            </w:r>
            <w:r w:rsidRPr="00EB4A8E">
              <w:rPr>
                <w:rFonts w:ascii="Times New Roman" w:hAnsi="Times New Roman"/>
                <w:lang w:val="en-US" w:eastAsia="zh-CN"/>
              </w:rPr>
              <w:t>serving cells</w:t>
            </w:r>
            <w:r w:rsidRPr="00EB4A8E">
              <w:rPr>
                <w:rFonts w:ascii="Times New Roman" w:hAnsi="Times New Roman"/>
                <w:lang w:val="en-US" w:eastAsia="ko-KR"/>
              </w:rPr>
              <w:t xml:space="preserve"> in the same band when one </w:t>
            </w:r>
            <w:proofErr w:type="spellStart"/>
            <w:r w:rsidRPr="00EB4A8E">
              <w:rPr>
                <w:rFonts w:ascii="Times New Roman" w:hAnsi="Times New Roman"/>
                <w:lang w:val="en-US" w:eastAsia="ko-KR"/>
              </w:rPr>
              <w:t>SCell</w:t>
            </w:r>
            <w:proofErr w:type="spellEnd"/>
            <w:r w:rsidRPr="00EB4A8E">
              <w:rPr>
                <w:rFonts w:ascii="Times New Roman" w:hAnsi="Times New Roman"/>
                <w:lang w:val="en-US" w:eastAsia="ko-KR"/>
              </w:rPr>
              <w:t xml:space="preserve"> is released.  </w:t>
            </w:r>
          </w:p>
          <w:p w14:paraId="667979E2" w14:textId="77777777" w:rsidR="00EF5731" w:rsidRPr="00EB4A8E" w:rsidRDefault="00EF5731" w:rsidP="00C830DA">
            <w:pPr>
              <w:pStyle w:val="TAN"/>
              <w:rPr>
                <w:rFonts w:ascii="Times New Roman" w:hAnsi="Times New Roman"/>
                <w:lang w:val="en-US" w:eastAsia="ko-KR"/>
              </w:rPr>
            </w:pPr>
            <w:r w:rsidRPr="00EB4A8E">
              <w:rPr>
                <w:rFonts w:ascii="Times New Roman" w:hAnsi="Times New Roman"/>
                <w:lang w:val="en-US" w:eastAsia="ko-KR"/>
              </w:rPr>
              <w:t>NOTE 2:</w:t>
            </w:r>
            <w:r w:rsidRPr="00EB4A8E">
              <w:rPr>
                <w:rFonts w:ascii="Times New Roman" w:hAnsi="Times New Roman"/>
                <w:lang w:val="en-US" w:eastAsia="ko-KR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lang w:val="en-US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/>
                      <w:lang w:val="en-US"/>
                    </w:rPr>
                    <m:t>subframe</m:t>
                  </m:r>
                  <m: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</m:oMath>
            <w:r w:rsidRPr="00EB4A8E">
              <w:rPr>
                <w:rFonts w:ascii="Times New Roman" w:hAnsi="Times New Roman"/>
                <w:lang w:val="en-US"/>
              </w:rPr>
              <w:t xml:space="preserve"> is as defined in TS 38.211 [6].</w:t>
            </w:r>
          </w:p>
        </w:tc>
      </w:tr>
    </w:tbl>
    <w:p w14:paraId="0961FE18" w14:textId="77777777" w:rsidR="00EF5731" w:rsidRPr="00976678" w:rsidRDefault="00EF5731" w:rsidP="00115EF2">
      <w:pPr>
        <w:spacing w:after="120"/>
        <w:rPr>
          <w:i/>
          <w:u w:val="single"/>
          <w:lang w:eastAsia="zh-CN"/>
        </w:rPr>
      </w:pPr>
    </w:p>
    <w:p w14:paraId="2B95542C" w14:textId="77777777" w:rsidR="00115EF2" w:rsidRPr="00976678" w:rsidRDefault="00115EF2" w:rsidP="00FA2CF1">
      <w:pPr>
        <w:rPr>
          <w:b/>
          <w:color w:val="0070C0"/>
          <w:u w:val="single"/>
          <w:lang w:eastAsia="ko-KR"/>
        </w:rPr>
      </w:pPr>
    </w:p>
    <w:p w14:paraId="3F83A7AA" w14:textId="735D1E54" w:rsidR="00F95623" w:rsidRPr="00976678" w:rsidRDefault="00F95623" w:rsidP="00F95623">
      <w:pPr>
        <w:rPr>
          <w:b/>
          <w:color w:val="0070C0"/>
          <w:u w:val="single"/>
          <w:lang w:eastAsia="ko-KR"/>
        </w:rPr>
      </w:pPr>
      <w:r w:rsidRPr="00976678">
        <w:rPr>
          <w:b/>
          <w:color w:val="0070C0"/>
          <w:u w:val="single"/>
          <w:lang w:eastAsia="ko-KR"/>
        </w:rPr>
        <w:t>Issue 3-3-5: Interruptions during measurements on deactivated SCC</w:t>
      </w:r>
    </w:p>
    <w:p w14:paraId="715CDA3B" w14:textId="268D1A35" w:rsidR="00115EF2" w:rsidRPr="00976678" w:rsidRDefault="00115EF2" w:rsidP="00115EF2">
      <w:pPr>
        <w:spacing w:after="120"/>
        <w:rPr>
          <w:i/>
          <w:u w:val="single"/>
          <w:lang w:eastAsia="zh-CN"/>
        </w:rPr>
      </w:pPr>
      <w:r w:rsidRPr="00976678">
        <w:rPr>
          <w:i/>
          <w:u w:val="single"/>
          <w:lang w:eastAsia="zh-CN"/>
        </w:rPr>
        <w:t>Agreements:</w:t>
      </w:r>
    </w:p>
    <w:p w14:paraId="5D3784D9" w14:textId="032DCB34" w:rsidR="00462E29" w:rsidRPr="00FB6701" w:rsidRDefault="00462E29" w:rsidP="00462E29">
      <w:pPr>
        <w:pStyle w:val="ListParagraph"/>
        <w:numPr>
          <w:ilvl w:val="0"/>
          <w:numId w:val="29"/>
        </w:numPr>
        <w:spacing w:after="120"/>
        <w:ind w:firstLineChars="0"/>
        <w:rPr>
          <w:szCs w:val="24"/>
          <w:highlight w:val="yellow"/>
          <w:lang w:eastAsia="zh-CN"/>
        </w:rPr>
      </w:pPr>
      <w:r w:rsidRPr="00FB6701">
        <w:rPr>
          <w:szCs w:val="24"/>
          <w:highlight w:val="yellow"/>
          <w:lang w:eastAsia="zh-CN"/>
        </w:rPr>
        <w:t>Update Table 8.2.2.2.3-1 in TS 38.133 with 480/960 kHz subcarrier spacing as below:</w:t>
      </w:r>
    </w:p>
    <w:p w14:paraId="35F0657B" w14:textId="77777777" w:rsidR="00462E29" w:rsidRPr="00EB4A8E" w:rsidRDefault="00462E29" w:rsidP="00462E29">
      <w:pPr>
        <w:pStyle w:val="TH"/>
        <w:numPr>
          <w:ilvl w:val="0"/>
          <w:numId w:val="10"/>
        </w:numPr>
        <w:ind w:left="328"/>
        <w:rPr>
          <w:rFonts w:ascii="Times New Roman" w:hAnsi="Times New Roman"/>
          <w:bCs/>
          <w:lang w:val="en-US" w:eastAsia="zh-CN"/>
        </w:rPr>
      </w:pPr>
      <w:r w:rsidRPr="00EB4A8E">
        <w:rPr>
          <w:rFonts w:ascii="Times New Roman" w:hAnsi="Times New Roman"/>
          <w:bCs/>
          <w:lang w:val="en-US" w:eastAsia="zh-CN"/>
        </w:rPr>
        <w:t xml:space="preserve">Interruption duration for measurement on deactivated </w:t>
      </w:r>
      <w:proofErr w:type="spellStart"/>
      <w:r w:rsidRPr="00EB4A8E">
        <w:rPr>
          <w:rFonts w:ascii="Times New Roman" w:hAnsi="Times New Roman"/>
          <w:bCs/>
          <w:lang w:val="en-US" w:eastAsia="zh-CN"/>
        </w:rPr>
        <w:t>SCell</w:t>
      </w:r>
      <w:proofErr w:type="spellEnd"/>
      <w:r w:rsidRPr="00EB4A8E">
        <w:rPr>
          <w:rFonts w:ascii="Times New Roman" w:hAnsi="Times New Roman"/>
          <w:bCs/>
          <w:lang w:val="en-US" w:eastAsia="zh-CN"/>
        </w:rPr>
        <w:t xml:space="preserve"> for intra-band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"/>
        <w:gridCol w:w="1344"/>
        <w:gridCol w:w="1576"/>
        <w:gridCol w:w="2977"/>
      </w:tblGrid>
      <w:tr w:rsidR="00462E29" w:rsidRPr="00976678" w14:paraId="22BA67C2" w14:textId="77777777" w:rsidTr="00C830DA">
        <w:trPr>
          <w:trHeight w:val="365"/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1E1B2" w14:textId="77777777" w:rsidR="00462E29" w:rsidRPr="00976678" w:rsidRDefault="00462E29" w:rsidP="00C830DA">
            <w:pPr>
              <w:pStyle w:val="TAH"/>
              <w:rPr>
                <w:rFonts w:ascii="Times New Roman" w:hAnsi="Times New Roman"/>
                <w:bCs/>
                <w:sz w:val="20"/>
                <w:lang w:eastAsia="zh-CN"/>
              </w:rPr>
            </w:pPr>
            <w:r w:rsidRPr="00976678">
              <w:rPr>
                <w:rFonts w:ascii="Times New Roman" w:hAnsi="Times New Roman"/>
                <w:bCs/>
                <w:noProof/>
                <w:sz w:val="20"/>
                <w:lang w:val="en-US" w:eastAsia="zh-CN"/>
              </w:rPr>
              <w:drawing>
                <wp:inline distT="0" distB="0" distL="0" distR="0" wp14:anchorId="7C4660FD" wp14:editId="3303D6B4">
                  <wp:extent cx="142240" cy="160020"/>
                  <wp:effectExtent l="0" t="0" r="0" b="0"/>
                  <wp:docPr id="41" name="图片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C447A" w14:textId="77777777" w:rsidR="00462E29" w:rsidRPr="00976678" w:rsidRDefault="00462E29" w:rsidP="00C830DA">
            <w:pPr>
              <w:pStyle w:val="TAH"/>
              <w:rPr>
                <w:rFonts w:ascii="Times New Roman" w:hAnsi="Times New Roman"/>
                <w:bCs/>
                <w:sz w:val="20"/>
                <w:lang w:eastAsia="zh-CN"/>
              </w:rPr>
            </w:pPr>
            <w:r w:rsidRPr="00976678">
              <w:rPr>
                <w:rFonts w:ascii="Times New Roman" w:hAnsi="Times New Roman"/>
                <w:bCs/>
                <w:sz w:val="20"/>
                <w:lang w:eastAsia="zh-CN"/>
              </w:rPr>
              <w:t>NR Slot length (ms)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DBDB" w14:textId="77777777" w:rsidR="00462E29" w:rsidRPr="00976678" w:rsidRDefault="00462E29" w:rsidP="00C830DA">
            <w:pPr>
              <w:pStyle w:val="TAH"/>
              <w:rPr>
                <w:rFonts w:ascii="Times New Roman" w:hAnsi="Times New Roman"/>
                <w:bCs/>
                <w:sz w:val="20"/>
                <w:lang w:eastAsia="zh-CN"/>
              </w:rPr>
            </w:pPr>
            <w:r w:rsidRPr="00976678">
              <w:rPr>
                <w:rFonts w:ascii="Times New Roman" w:hAnsi="Times New Roman"/>
                <w:bCs/>
                <w:sz w:val="20"/>
                <w:lang w:eastAsia="zh-CN"/>
              </w:rPr>
              <w:t>X (slots)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E2ABD" w14:textId="77777777" w:rsidR="00462E29" w:rsidRPr="00976678" w:rsidRDefault="00462E29" w:rsidP="00C830DA">
            <w:pPr>
              <w:pStyle w:val="TAH"/>
              <w:rPr>
                <w:rFonts w:ascii="Times New Roman" w:hAnsi="Times New Roman"/>
                <w:bCs/>
                <w:sz w:val="20"/>
                <w:lang w:eastAsia="zh-CN"/>
              </w:rPr>
            </w:pPr>
            <w:r w:rsidRPr="00976678">
              <w:rPr>
                <w:rFonts w:ascii="Times New Roman" w:hAnsi="Times New Roman"/>
                <w:bCs/>
                <w:sz w:val="20"/>
                <w:lang w:eastAsia="zh-CN"/>
              </w:rPr>
              <w:t>Interruption length (slots)</w:t>
            </w:r>
          </w:p>
        </w:tc>
      </w:tr>
      <w:tr w:rsidR="00462E29" w:rsidRPr="00976678" w14:paraId="1426BBEE" w14:textId="77777777" w:rsidTr="00C830DA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B41CF" w14:textId="77777777" w:rsidR="00462E29" w:rsidRPr="00976678" w:rsidRDefault="00462E29" w:rsidP="00C830DA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89536" w14:textId="77777777" w:rsidR="00462E29" w:rsidRPr="00976678" w:rsidRDefault="00462E29" w:rsidP="00C830DA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31DB" w14:textId="77777777" w:rsidR="00462E29" w:rsidRPr="00976678" w:rsidRDefault="00462E29" w:rsidP="00C830DA">
            <w:pPr>
              <w:pStyle w:val="TAC"/>
              <w:rPr>
                <w:rFonts w:ascii="Times New Roman" w:hAnsi="Times New Roman"/>
                <w:lang w:val="fr-FR" w:eastAsia="zh-CN"/>
              </w:rPr>
            </w:pPr>
            <w:r w:rsidRPr="00976678">
              <w:rPr>
                <w:rFonts w:ascii="Times New Roman" w:hAnsi="Times New Roman"/>
                <w:lang w:val="fr-FR" w:eastAsia="zh-C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24DFD" w14:textId="77777777" w:rsidR="00462E29" w:rsidRPr="00EB4A8E" w:rsidRDefault="00462E29" w:rsidP="00C830DA">
            <w:pPr>
              <w:pStyle w:val="TAC"/>
              <w:rPr>
                <w:rFonts w:ascii="Times New Roman" w:hAnsi="Times New Roman"/>
                <w:lang w:val="en-US" w:eastAsia="ko-KR"/>
              </w:rPr>
            </w:pPr>
            <w:r w:rsidRPr="00976678">
              <w:rPr>
                <w:rFonts w:ascii="Times New Roman" w:hAnsi="Times New Roman"/>
                <w:lang w:val="fr-FR" w:eastAsia="ko-KR"/>
              </w:rPr>
              <w:t xml:space="preserve">2 + </w:t>
            </w:r>
            <w:proofErr w:type="spellStart"/>
            <w:r w:rsidRPr="00976678">
              <w:rPr>
                <w:rFonts w:ascii="Times New Roman" w:hAnsi="Times New Roman"/>
                <w:szCs w:val="18"/>
                <w:lang w:val="fr-FR" w:eastAsia="zh-CN"/>
              </w:rPr>
              <w:t>T</w:t>
            </w:r>
            <w:r w:rsidRPr="00976678">
              <w:rPr>
                <w:rFonts w:ascii="Times New Roman" w:hAnsi="Times New Roman"/>
                <w:szCs w:val="18"/>
                <w:vertAlign w:val="subscript"/>
                <w:lang w:val="fr-FR" w:eastAsia="zh-CN"/>
              </w:rPr>
              <w:t>SMTC_duration</w:t>
            </w:r>
            <w:proofErr w:type="spellEnd"/>
            <w:r w:rsidRPr="00976678">
              <w:rPr>
                <w:rFonts w:ascii="Times New Roman" w:hAnsi="Times New Roman"/>
                <w:szCs w:val="18"/>
                <w:lang w:val="fr-FR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fr-F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fr-F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subframe</m:t>
                  </m:r>
                  <m:r>
                    <w:rPr>
                      <w:rFonts w:ascii="Cambria Math" w:hAnsi="Cambria Math"/>
                      <w:lang w:val="fr-FR"/>
                    </w:rPr>
                    <m:t>,μ</m:t>
                  </m:r>
                </m:sup>
              </m:sSubSup>
            </m:oMath>
          </w:p>
        </w:tc>
      </w:tr>
      <w:tr w:rsidR="00462E29" w:rsidRPr="00976678" w14:paraId="65F0D2C8" w14:textId="77777777" w:rsidTr="00C830DA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44D9" w14:textId="77777777" w:rsidR="00462E29" w:rsidRPr="00976678" w:rsidRDefault="00462E29" w:rsidP="00C830DA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1F2D4" w14:textId="77777777" w:rsidR="00462E29" w:rsidRPr="00976678" w:rsidRDefault="00462E29" w:rsidP="00C830DA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0.5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791E" w14:textId="77777777" w:rsidR="00462E29" w:rsidRPr="00976678" w:rsidRDefault="00462E29" w:rsidP="00C830DA">
            <w:pPr>
              <w:pStyle w:val="TAC"/>
              <w:rPr>
                <w:rFonts w:ascii="Times New Roman" w:hAnsi="Times New Roman"/>
                <w:lang w:val="fr-FR" w:eastAsia="zh-CN"/>
              </w:rPr>
            </w:pPr>
            <w:r w:rsidRPr="00976678">
              <w:rPr>
                <w:rFonts w:ascii="Times New Roman" w:hAnsi="Times New Roman"/>
                <w:lang w:val="fr-FR" w:eastAsia="zh-C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C6663" w14:textId="77777777" w:rsidR="00462E29" w:rsidRPr="00EB4A8E" w:rsidRDefault="00462E29" w:rsidP="00C830DA">
            <w:pPr>
              <w:pStyle w:val="TAC"/>
              <w:rPr>
                <w:rFonts w:ascii="Times New Roman" w:hAnsi="Times New Roman"/>
                <w:lang w:val="en-US" w:eastAsia="ko-KR"/>
              </w:rPr>
            </w:pPr>
            <w:r w:rsidRPr="00976678">
              <w:rPr>
                <w:rFonts w:ascii="Times New Roman" w:hAnsi="Times New Roman"/>
                <w:lang w:val="fr-FR" w:eastAsia="ko-KR"/>
              </w:rPr>
              <w:t xml:space="preserve">2 + </w:t>
            </w:r>
            <w:proofErr w:type="spellStart"/>
            <w:r w:rsidRPr="00976678">
              <w:rPr>
                <w:rFonts w:ascii="Times New Roman" w:hAnsi="Times New Roman"/>
                <w:szCs w:val="18"/>
                <w:lang w:val="fr-FR" w:eastAsia="zh-CN"/>
              </w:rPr>
              <w:t>T</w:t>
            </w:r>
            <w:r w:rsidRPr="00976678">
              <w:rPr>
                <w:rFonts w:ascii="Times New Roman" w:hAnsi="Times New Roman"/>
                <w:szCs w:val="18"/>
                <w:vertAlign w:val="subscript"/>
                <w:lang w:val="fr-FR" w:eastAsia="zh-CN"/>
              </w:rPr>
              <w:t>SMTC_duration</w:t>
            </w:r>
            <w:proofErr w:type="spellEnd"/>
            <w:r w:rsidRPr="00976678">
              <w:rPr>
                <w:rFonts w:ascii="Times New Roman" w:hAnsi="Times New Roman"/>
                <w:szCs w:val="18"/>
                <w:lang w:val="fr-FR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fr-F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fr-F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subframe</m:t>
                  </m:r>
                  <m:r>
                    <w:rPr>
                      <w:rFonts w:ascii="Cambria Math" w:hAnsi="Cambria Math"/>
                      <w:lang w:val="fr-FR"/>
                    </w:rPr>
                    <m:t>,μ</m:t>
                  </m:r>
                </m:sup>
              </m:sSubSup>
            </m:oMath>
          </w:p>
        </w:tc>
      </w:tr>
      <w:tr w:rsidR="00462E29" w:rsidRPr="00976678" w14:paraId="087C2286" w14:textId="77777777" w:rsidTr="00C830DA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354B" w14:textId="77777777" w:rsidR="00462E29" w:rsidRPr="00976678" w:rsidRDefault="00462E29" w:rsidP="00C830DA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07B00" w14:textId="77777777" w:rsidR="00462E29" w:rsidRPr="00976678" w:rsidRDefault="00462E29" w:rsidP="00C830DA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0.25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9967" w14:textId="77777777" w:rsidR="00462E29" w:rsidRPr="00976678" w:rsidRDefault="00462E29" w:rsidP="00C830DA">
            <w:pPr>
              <w:pStyle w:val="TAC"/>
              <w:rPr>
                <w:rFonts w:ascii="Times New Roman" w:hAnsi="Times New Roman"/>
                <w:lang w:val="fr-FR" w:eastAsia="zh-CN"/>
              </w:rPr>
            </w:pPr>
            <w:r w:rsidRPr="00976678">
              <w:rPr>
                <w:rFonts w:ascii="Times New Roman" w:hAnsi="Times New Roman"/>
                <w:lang w:val="fr-FR" w:eastAsia="zh-CN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8B532" w14:textId="77777777" w:rsidR="00462E29" w:rsidRPr="00EB4A8E" w:rsidRDefault="00462E29" w:rsidP="00C830DA">
            <w:pPr>
              <w:pStyle w:val="TAC"/>
              <w:rPr>
                <w:rFonts w:ascii="Times New Roman" w:hAnsi="Times New Roman"/>
                <w:lang w:val="en-US" w:eastAsia="ko-KR"/>
              </w:rPr>
            </w:pPr>
            <w:r w:rsidRPr="00976678">
              <w:rPr>
                <w:rFonts w:ascii="Times New Roman" w:hAnsi="Times New Roman"/>
                <w:lang w:val="fr-FR" w:eastAsia="ko-KR"/>
              </w:rPr>
              <w:t xml:space="preserve">4 + </w:t>
            </w:r>
            <w:proofErr w:type="spellStart"/>
            <w:r w:rsidRPr="00976678">
              <w:rPr>
                <w:rFonts w:ascii="Times New Roman" w:hAnsi="Times New Roman"/>
                <w:szCs w:val="18"/>
                <w:lang w:val="fr-FR" w:eastAsia="zh-CN"/>
              </w:rPr>
              <w:t>T</w:t>
            </w:r>
            <w:r w:rsidRPr="00976678">
              <w:rPr>
                <w:rFonts w:ascii="Times New Roman" w:hAnsi="Times New Roman"/>
                <w:szCs w:val="18"/>
                <w:vertAlign w:val="subscript"/>
                <w:lang w:val="fr-FR" w:eastAsia="zh-CN"/>
              </w:rPr>
              <w:t>SMTC_duration</w:t>
            </w:r>
            <w:proofErr w:type="spellEnd"/>
            <w:r w:rsidRPr="00976678">
              <w:rPr>
                <w:rFonts w:ascii="Times New Roman" w:hAnsi="Times New Roman"/>
                <w:szCs w:val="18"/>
                <w:lang w:val="fr-FR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fr-F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fr-F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subframe</m:t>
                  </m:r>
                  <m:r>
                    <w:rPr>
                      <w:rFonts w:ascii="Cambria Math" w:hAnsi="Cambria Math"/>
                      <w:lang w:val="fr-FR"/>
                    </w:rPr>
                    <m:t>,μ</m:t>
                  </m:r>
                </m:sup>
              </m:sSubSup>
            </m:oMath>
          </w:p>
        </w:tc>
      </w:tr>
      <w:tr w:rsidR="00462E29" w:rsidRPr="00976678" w14:paraId="0507E7EC" w14:textId="77777777" w:rsidTr="00C830DA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51C9D" w14:textId="77777777" w:rsidR="00462E29" w:rsidRPr="00976678" w:rsidRDefault="00462E29" w:rsidP="00C830DA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773C5" w14:textId="77777777" w:rsidR="00462E29" w:rsidRPr="00976678" w:rsidRDefault="00462E29" w:rsidP="00C830DA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976678">
              <w:rPr>
                <w:rFonts w:ascii="Times New Roman" w:hAnsi="Times New Roman"/>
                <w:lang w:eastAsia="ko-KR"/>
              </w:rPr>
              <w:t>0.125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4A5F" w14:textId="77777777" w:rsidR="00462E29" w:rsidRPr="00976678" w:rsidRDefault="00462E29" w:rsidP="00C830DA">
            <w:pPr>
              <w:pStyle w:val="TAC"/>
              <w:rPr>
                <w:rFonts w:ascii="Times New Roman" w:hAnsi="Times New Roman"/>
                <w:lang w:val="fr-FR" w:eastAsia="zh-CN"/>
              </w:rPr>
            </w:pPr>
            <w:r w:rsidRPr="00976678">
              <w:rPr>
                <w:rFonts w:ascii="Times New Roman" w:hAnsi="Times New Roman"/>
                <w:lang w:val="fr-FR" w:eastAsia="zh-CN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EF773" w14:textId="77777777" w:rsidR="00462E29" w:rsidRPr="00EB4A8E" w:rsidRDefault="00462E29" w:rsidP="00C830DA">
            <w:pPr>
              <w:pStyle w:val="TAC"/>
              <w:rPr>
                <w:rFonts w:ascii="Times New Roman" w:hAnsi="Times New Roman"/>
                <w:lang w:val="en-US" w:eastAsia="zh-CN"/>
              </w:rPr>
            </w:pPr>
            <w:r w:rsidRPr="00976678">
              <w:rPr>
                <w:rFonts w:ascii="Times New Roman" w:hAnsi="Times New Roman"/>
                <w:lang w:val="fr-FR" w:eastAsia="ko-KR"/>
              </w:rPr>
              <w:t xml:space="preserve">8 + </w:t>
            </w:r>
            <w:proofErr w:type="spellStart"/>
            <w:r w:rsidRPr="00976678">
              <w:rPr>
                <w:rFonts w:ascii="Times New Roman" w:hAnsi="Times New Roman"/>
                <w:szCs w:val="18"/>
                <w:lang w:val="fr-FR" w:eastAsia="zh-CN"/>
              </w:rPr>
              <w:t>T</w:t>
            </w:r>
            <w:r w:rsidRPr="00976678">
              <w:rPr>
                <w:rFonts w:ascii="Times New Roman" w:hAnsi="Times New Roman"/>
                <w:szCs w:val="18"/>
                <w:vertAlign w:val="subscript"/>
                <w:lang w:val="fr-FR" w:eastAsia="zh-CN"/>
              </w:rPr>
              <w:t>SMTC_duration</w:t>
            </w:r>
            <w:proofErr w:type="spellEnd"/>
            <w:r w:rsidRPr="00976678">
              <w:rPr>
                <w:rFonts w:ascii="Times New Roman" w:hAnsi="Times New Roman"/>
                <w:szCs w:val="18"/>
                <w:lang w:val="fr-FR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fr-F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fr-F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subframe</m:t>
                  </m:r>
                  <m:r>
                    <w:rPr>
                      <w:rFonts w:ascii="Cambria Math" w:hAnsi="Cambria Math"/>
                      <w:lang w:val="fr-FR"/>
                    </w:rPr>
                    <m:t>,μ</m:t>
                  </m:r>
                </m:sup>
              </m:sSubSup>
            </m:oMath>
          </w:p>
        </w:tc>
      </w:tr>
      <w:tr w:rsidR="00462E29" w:rsidRPr="00976678" w14:paraId="0EC68F81" w14:textId="77777777" w:rsidTr="00C830DA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BD86" w14:textId="77777777" w:rsidR="00462E29" w:rsidRPr="00BD0E2A" w:rsidRDefault="00462E29" w:rsidP="00C830DA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9FC2" w14:textId="77777777" w:rsidR="00462E29" w:rsidRPr="00BD0E2A" w:rsidRDefault="00462E29" w:rsidP="00C830DA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0.03125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CCC4" w14:textId="77777777" w:rsidR="00462E29" w:rsidRPr="00BD0E2A" w:rsidRDefault="00462E29" w:rsidP="00C830DA">
            <w:pPr>
              <w:pStyle w:val="TAC"/>
              <w:rPr>
                <w:rFonts w:ascii="Times New Roman" w:hAnsi="Times New Roman"/>
                <w:highlight w:val="yellow"/>
                <w:lang w:val="fr-FR" w:eastAsia="zh-CN"/>
              </w:rPr>
            </w:pPr>
            <w:r w:rsidRPr="00BD0E2A">
              <w:rPr>
                <w:rFonts w:ascii="Times New Roman" w:hAnsi="Times New Roman"/>
                <w:highlight w:val="yellow"/>
                <w:lang w:val="fr-FR" w:eastAsia="zh-CN"/>
              </w:rPr>
              <w:t>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3546" w14:textId="77777777" w:rsidR="00462E29" w:rsidRPr="00BD0E2A" w:rsidRDefault="00462E29" w:rsidP="00C830DA">
            <w:pPr>
              <w:pStyle w:val="TAC"/>
              <w:rPr>
                <w:rFonts w:ascii="Times New Roman" w:hAnsi="Times New Roman"/>
                <w:highlight w:val="yellow"/>
                <w:lang w:val="fr-FR" w:eastAsia="ko-KR"/>
              </w:rPr>
            </w:pPr>
            <w:r w:rsidRPr="00BD0E2A">
              <w:rPr>
                <w:rFonts w:ascii="Times New Roman" w:hAnsi="Times New Roman"/>
                <w:highlight w:val="yellow"/>
                <w:lang w:val="fr-FR" w:eastAsia="ko-KR"/>
              </w:rPr>
              <w:t xml:space="preserve">32 + </w:t>
            </w:r>
            <w:proofErr w:type="spellStart"/>
            <w:r w:rsidRPr="00BD0E2A">
              <w:rPr>
                <w:rFonts w:ascii="Times New Roman" w:hAnsi="Times New Roman"/>
                <w:szCs w:val="18"/>
                <w:highlight w:val="yellow"/>
                <w:lang w:val="fr-FR" w:eastAsia="zh-CN"/>
              </w:rPr>
              <w:t>T</w:t>
            </w:r>
            <w:r w:rsidRPr="00BD0E2A">
              <w:rPr>
                <w:rFonts w:ascii="Times New Roman" w:hAnsi="Times New Roman"/>
                <w:szCs w:val="18"/>
                <w:highlight w:val="yellow"/>
                <w:vertAlign w:val="subscript"/>
                <w:lang w:val="fr-FR" w:eastAsia="zh-CN"/>
              </w:rPr>
              <w:t>SMTC_duration</w:t>
            </w:r>
            <w:proofErr w:type="spellEnd"/>
            <w:r w:rsidRPr="00BD0E2A">
              <w:rPr>
                <w:rFonts w:ascii="Times New Roman" w:hAnsi="Times New Roman"/>
                <w:szCs w:val="18"/>
                <w:highlight w:val="yellow"/>
                <w:lang w:val="fr-FR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highlight w:val="yellow"/>
                      <w:lang w:val="fr-FR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yellow"/>
                      <w:lang w:val="fr-F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  <w:lang w:val="fr-FR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  <w:lang w:val="fr-FR"/>
                    </w:rPr>
                    <m:t>subframe</m:t>
                  </m:r>
                  <m:r>
                    <w:rPr>
                      <w:rFonts w:ascii="Cambria Math" w:hAnsi="Cambria Math"/>
                      <w:highlight w:val="yellow"/>
                      <w:lang w:val="fr-FR"/>
                    </w:rPr>
                    <m:t>,μ</m:t>
                  </m:r>
                </m:sup>
              </m:sSubSup>
            </m:oMath>
          </w:p>
        </w:tc>
      </w:tr>
      <w:tr w:rsidR="00462E29" w:rsidRPr="00976678" w14:paraId="503304D5" w14:textId="77777777" w:rsidTr="00C830DA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0FDE" w14:textId="77777777" w:rsidR="00462E29" w:rsidRPr="00BD0E2A" w:rsidRDefault="00462E29" w:rsidP="00C830DA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6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A6D8" w14:textId="77777777" w:rsidR="00462E29" w:rsidRPr="00BD0E2A" w:rsidRDefault="00462E29" w:rsidP="00C830DA">
            <w:pPr>
              <w:pStyle w:val="TAC"/>
              <w:rPr>
                <w:rFonts w:ascii="Times New Roman" w:hAnsi="Times New Roman"/>
                <w:highlight w:val="yellow"/>
                <w:lang w:eastAsia="ko-KR"/>
              </w:rPr>
            </w:pPr>
            <w:r w:rsidRPr="00BD0E2A">
              <w:rPr>
                <w:rFonts w:ascii="Times New Roman" w:hAnsi="Times New Roman"/>
                <w:highlight w:val="yellow"/>
                <w:lang w:eastAsia="ko-KR"/>
              </w:rPr>
              <w:t>0.015625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753A" w14:textId="77777777" w:rsidR="00462E29" w:rsidRPr="00BD0E2A" w:rsidRDefault="00462E29" w:rsidP="00C830DA">
            <w:pPr>
              <w:pStyle w:val="TAC"/>
              <w:rPr>
                <w:rFonts w:ascii="Times New Roman" w:hAnsi="Times New Roman"/>
                <w:highlight w:val="yellow"/>
                <w:lang w:val="fr-FR" w:eastAsia="zh-CN"/>
              </w:rPr>
            </w:pPr>
            <w:r w:rsidRPr="00BD0E2A">
              <w:rPr>
                <w:rFonts w:ascii="Times New Roman" w:hAnsi="Times New Roman"/>
                <w:highlight w:val="yellow"/>
                <w:lang w:val="fr-FR" w:eastAsia="zh-CN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F3DC" w14:textId="77777777" w:rsidR="00462E29" w:rsidRPr="00BD0E2A" w:rsidRDefault="00462E29" w:rsidP="00C830DA">
            <w:pPr>
              <w:pStyle w:val="TAC"/>
              <w:rPr>
                <w:rFonts w:ascii="Times New Roman" w:hAnsi="Times New Roman"/>
                <w:highlight w:val="yellow"/>
                <w:lang w:val="fr-FR" w:eastAsia="ko-KR"/>
              </w:rPr>
            </w:pPr>
            <w:r w:rsidRPr="00BD0E2A">
              <w:rPr>
                <w:rFonts w:ascii="Times New Roman" w:hAnsi="Times New Roman"/>
                <w:highlight w:val="yellow"/>
                <w:lang w:val="fr-FR" w:eastAsia="ko-KR"/>
              </w:rPr>
              <w:t xml:space="preserve">64 + </w:t>
            </w:r>
            <w:proofErr w:type="spellStart"/>
            <w:r w:rsidRPr="00BD0E2A">
              <w:rPr>
                <w:rFonts w:ascii="Times New Roman" w:hAnsi="Times New Roman"/>
                <w:szCs w:val="18"/>
                <w:highlight w:val="yellow"/>
                <w:lang w:val="fr-FR" w:eastAsia="zh-CN"/>
              </w:rPr>
              <w:t>T</w:t>
            </w:r>
            <w:r w:rsidRPr="00BD0E2A">
              <w:rPr>
                <w:rFonts w:ascii="Times New Roman" w:hAnsi="Times New Roman"/>
                <w:szCs w:val="18"/>
                <w:highlight w:val="yellow"/>
                <w:vertAlign w:val="subscript"/>
                <w:lang w:val="fr-FR" w:eastAsia="zh-CN"/>
              </w:rPr>
              <w:t>SMTC_duration</w:t>
            </w:r>
            <w:proofErr w:type="spellEnd"/>
            <w:r w:rsidRPr="00BD0E2A">
              <w:rPr>
                <w:rFonts w:ascii="Times New Roman" w:hAnsi="Times New Roman"/>
                <w:szCs w:val="18"/>
                <w:highlight w:val="yellow"/>
                <w:lang w:val="fr-FR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highlight w:val="yellow"/>
                      <w:lang w:val="fr-FR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yellow"/>
                      <w:lang w:val="fr-F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  <w:lang w:val="fr-FR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  <w:lang w:val="fr-FR"/>
                    </w:rPr>
                    <m:t>subframe</m:t>
                  </m:r>
                  <m:r>
                    <w:rPr>
                      <w:rFonts w:ascii="Cambria Math" w:hAnsi="Cambria Math"/>
                      <w:highlight w:val="yellow"/>
                      <w:lang w:val="fr-FR"/>
                    </w:rPr>
                    <m:t>,μ</m:t>
                  </m:r>
                </m:sup>
              </m:sSubSup>
            </m:oMath>
          </w:p>
        </w:tc>
      </w:tr>
      <w:tr w:rsidR="00462E29" w:rsidRPr="00976678" w14:paraId="3063B5E8" w14:textId="77777777" w:rsidTr="00C830DA">
        <w:trPr>
          <w:jc w:val="center"/>
        </w:trPr>
        <w:tc>
          <w:tcPr>
            <w:tcW w:w="6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3BEA" w14:textId="77777777" w:rsidR="00462E29" w:rsidRPr="00EB4A8E" w:rsidRDefault="00462E29" w:rsidP="00C830DA">
            <w:pPr>
              <w:pStyle w:val="TAN"/>
              <w:rPr>
                <w:rFonts w:ascii="Times New Roman" w:hAnsi="Times New Roman"/>
                <w:lang w:val="en-US" w:eastAsia="zh-CN"/>
              </w:rPr>
            </w:pPr>
            <w:r w:rsidRPr="00EB4A8E">
              <w:rPr>
                <w:rFonts w:ascii="Times New Roman" w:hAnsi="Times New Roman"/>
                <w:lang w:val="en-US" w:eastAsia="ko-KR"/>
              </w:rPr>
              <w:t>NOTE 1:</w:t>
            </w:r>
            <w:r w:rsidRPr="00EB4A8E">
              <w:rPr>
                <w:rFonts w:ascii="Times New Roman" w:hAnsi="Times New Roman"/>
                <w:lang w:val="en-US" w:eastAsia="ko-KR"/>
              </w:rPr>
              <w:tab/>
            </w:r>
            <w:proofErr w:type="spellStart"/>
            <w:r w:rsidRPr="00EB4A8E">
              <w:rPr>
                <w:rFonts w:ascii="Times New Roman" w:hAnsi="Times New Roman"/>
                <w:lang w:val="en-US" w:eastAsia="zh-CN"/>
              </w:rPr>
              <w:t>T</w:t>
            </w:r>
            <w:r w:rsidRPr="00EB4A8E">
              <w:rPr>
                <w:rFonts w:ascii="Times New Roman" w:hAnsi="Times New Roman"/>
                <w:vertAlign w:val="subscript"/>
                <w:lang w:val="en-US" w:eastAsia="zh-CN"/>
              </w:rPr>
              <w:t>SMTC_duration</w:t>
            </w:r>
            <w:proofErr w:type="spellEnd"/>
            <w:r w:rsidRPr="00EB4A8E">
              <w:rPr>
                <w:rFonts w:ascii="Times New Roman" w:hAnsi="Times New Roman"/>
                <w:lang w:val="en-US" w:eastAsia="zh-CN"/>
              </w:rPr>
              <w:t xml:space="preserve"> measured in subframes is </w:t>
            </w:r>
            <w:r w:rsidRPr="00EB4A8E">
              <w:rPr>
                <w:rFonts w:ascii="Times New Roman" w:hAnsi="Times New Roman"/>
                <w:lang w:val="en-US" w:eastAsia="ko-KR"/>
              </w:rPr>
              <w:t xml:space="preserve">the longest SMTC duration </w:t>
            </w:r>
            <w:r w:rsidRPr="00EB4A8E">
              <w:rPr>
                <w:rFonts w:ascii="Times New Roman" w:hAnsi="Times New Roman"/>
                <w:lang w:val="en-US" w:eastAsia="zh-CN"/>
              </w:rPr>
              <w:t xml:space="preserve">among all above </w:t>
            </w:r>
            <w:r w:rsidRPr="00EB4A8E">
              <w:rPr>
                <w:rFonts w:ascii="Times New Roman" w:hAnsi="Times New Roman"/>
                <w:lang w:val="en-US" w:eastAsia="ko-KR"/>
              </w:rPr>
              <w:t xml:space="preserve">active </w:t>
            </w:r>
            <w:r w:rsidRPr="00EB4A8E">
              <w:rPr>
                <w:rFonts w:ascii="Times New Roman" w:hAnsi="Times New Roman"/>
                <w:lang w:val="en-US" w:eastAsia="zh-CN"/>
              </w:rPr>
              <w:t>serving cells</w:t>
            </w:r>
            <w:r w:rsidRPr="00EB4A8E">
              <w:rPr>
                <w:rFonts w:ascii="Times New Roman" w:hAnsi="Times New Roman"/>
                <w:lang w:val="en-US" w:eastAsia="ko-KR"/>
              </w:rPr>
              <w:t xml:space="preserve"> and the deactivated </w:t>
            </w:r>
            <w:proofErr w:type="spellStart"/>
            <w:r w:rsidRPr="00EB4A8E">
              <w:rPr>
                <w:rFonts w:ascii="Times New Roman" w:hAnsi="Times New Roman"/>
                <w:lang w:val="en-US" w:eastAsia="ko-KR"/>
              </w:rPr>
              <w:t>SCell</w:t>
            </w:r>
            <w:proofErr w:type="spellEnd"/>
            <w:r w:rsidRPr="00EB4A8E">
              <w:rPr>
                <w:rFonts w:ascii="Times New Roman" w:hAnsi="Times New Roman"/>
                <w:lang w:val="en-US" w:eastAsia="ko-KR"/>
              </w:rPr>
              <w:t xml:space="preserve"> to be </w:t>
            </w:r>
            <w:proofErr w:type="gramStart"/>
            <w:r w:rsidRPr="00EB4A8E">
              <w:rPr>
                <w:rFonts w:ascii="Times New Roman" w:hAnsi="Times New Roman"/>
                <w:lang w:val="en-US" w:eastAsia="ko-KR"/>
              </w:rPr>
              <w:t>measured;</w:t>
            </w:r>
            <w:proofErr w:type="gramEnd"/>
          </w:p>
          <w:p w14:paraId="3E00665C" w14:textId="77777777" w:rsidR="00462E29" w:rsidRPr="00EB4A8E" w:rsidRDefault="00462E29" w:rsidP="00C830DA">
            <w:pPr>
              <w:pStyle w:val="TAN"/>
              <w:rPr>
                <w:rFonts w:ascii="Times New Roman" w:hAnsi="Times New Roman"/>
                <w:lang w:val="en-US" w:eastAsia="zh-CN"/>
              </w:rPr>
            </w:pPr>
            <w:r w:rsidRPr="00EB4A8E">
              <w:rPr>
                <w:rFonts w:ascii="Times New Roman" w:hAnsi="Times New Roman"/>
                <w:lang w:val="en-US" w:eastAsia="ko-KR"/>
              </w:rPr>
              <w:t>NOTE 2:</w:t>
            </w:r>
            <w:r w:rsidRPr="00EB4A8E">
              <w:rPr>
                <w:rFonts w:ascii="Times New Roman" w:hAnsi="Times New Roman"/>
                <w:lang w:val="en-US" w:eastAsia="ko-KR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subframe</m:t>
                  </m:r>
                  <m: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</m:oMath>
            <w:r w:rsidRPr="00EB4A8E">
              <w:rPr>
                <w:rFonts w:ascii="Times New Roman" w:hAnsi="Times New Roman"/>
                <w:lang w:val="en-US"/>
              </w:rPr>
              <w:t xml:space="preserve"> is as defined in TS 38.211 [6].</w:t>
            </w:r>
          </w:p>
        </w:tc>
      </w:tr>
    </w:tbl>
    <w:p w14:paraId="56616497" w14:textId="77777777" w:rsidR="00115EF2" w:rsidRPr="00976678" w:rsidRDefault="00115EF2" w:rsidP="00F95623">
      <w:pPr>
        <w:rPr>
          <w:b/>
          <w:color w:val="0070C0"/>
          <w:u w:val="single"/>
          <w:lang w:eastAsia="ko-KR"/>
        </w:rPr>
      </w:pPr>
    </w:p>
    <w:p w14:paraId="2CBF6B50" w14:textId="122D006C" w:rsidR="00F64147" w:rsidRPr="00976678" w:rsidRDefault="00F64147" w:rsidP="00F64147">
      <w:pPr>
        <w:rPr>
          <w:b/>
          <w:color w:val="0070C0"/>
          <w:u w:val="single"/>
          <w:lang w:eastAsia="ko-KR"/>
        </w:rPr>
      </w:pPr>
      <w:r w:rsidRPr="00976678">
        <w:rPr>
          <w:b/>
          <w:color w:val="0070C0"/>
          <w:u w:val="single"/>
          <w:lang w:eastAsia="ko-KR"/>
        </w:rPr>
        <w:t>Issue 3-3-6: Interruptions due to Active BWP switching Requirement</w:t>
      </w:r>
    </w:p>
    <w:p w14:paraId="3F16944E" w14:textId="77777777" w:rsidR="00115EF2" w:rsidRPr="00976678" w:rsidRDefault="00115EF2" w:rsidP="00115EF2">
      <w:pPr>
        <w:spacing w:after="120"/>
        <w:rPr>
          <w:i/>
          <w:u w:val="single"/>
          <w:lang w:eastAsia="zh-CN"/>
        </w:rPr>
      </w:pPr>
      <w:r w:rsidRPr="00976678">
        <w:rPr>
          <w:i/>
          <w:u w:val="single"/>
          <w:lang w:eastAsia="zh-CN"/>
        </w:rPr>
        <w:t>Agreements:</w:t>
      </w:r>
    </w:p>
    <w:p w14:paraId="15F46CB5" w14:textId="32BE8943" w:rsidR="00682663" w:rsidRPr="00FB6701" w:rsidRDefault="00682663" w:rsidP="00682663">
      <w:pPr>
        <w:pStyle w:val="ListParagraph"/>
        <w:numPr>
          <w:ilvl w:val="0"/>
          <w:numId w:val="29"/>
        </w:numPr>
        <w:spacing w:after="120"/>
        <w:ind w:firstLineChars="0"/>
        <w:rPr>
          <w:szCs w:val="24"/>
          <w:highlight w:val="yellow"/>
          <w:lang w:eastAsia="zh-CN"/>
        </w:rPr>
      </w:pPr>
      <w:r w:rsidRPr="00FB6701">
        <w:rPr>
          <w:szCs w:val="24"/>
          <w:highlight w:val="yellow"/>
          <w:lang w:eastAsia="zh-CN"/>
        </w:rPr>
        <w:t>Update Table 8.2.2.2.1-1 in TS 38.133 with 480/960 kHz subcarrier spacing as below:</w:t>
      </w:r>
    </w:p>
    <w:p w14:paraId="416E51D2" w14:textId="77777777" w:rsidR="000F61E6" w:rsidRDefault="000F61E6" w:rsidP="00682663">
      <w:pPr>
        <w:pStyle w:val="ListParagraph"/>
        <w:ind w:left="3452" w:firstLineChars="0" w:firstLine="240"/>
        <w:rPr>
          <w:b/>
          <w:bCs/>
          <w:color w:val="000000" w:themeColor="text1"/>
        </w:rPr>
      </w:pPr>
    </w:p>
    <w:p w14:paraId="4F4C2074" w14:textId="77777777" w:rsidR="000F61E6" w:rsidRDefault="000F61E6" w:rsidP="00682663">
      <w:pPr>
        <w:pStyle w:val="ListParagraph"/>
        <w:ind w:left="3452" w:firstLineChars="0" w:firstLine="240"/>
        <w:rPr>
          <w:b/>
          <w:bCs/>
          <w:color w:val="000000" w:themeColor="text1"/>
        </w:rPr>
      </w:pPr>
    </w:p>
    <w:p w14:paraId="5CFB0CFB" w14:textId="4045C2BA" w:rsidR="00682663" w:rsidRPr="00976678" w:rsidRDefault="00682663" w:rsidP="00682663">
      <w:pPr>
        <w:pStyle w:val="ListParagraph"/>
        <w:ind w:left="3452" w:firstLineChars="0" w:firstLine="240"/>
        <w:rPr>
          <w:b/>
          <w:bCs/>
          <w:color w:val="000000" w:themeColor="text1"/>
        </w:rPr>
      </w:pPr>
      <w:r w:rsidRPr="00976678">
        <w:rPr>
          <w:b/>
          <w:bCs/>
          <w:color w:val="000000" w:themeColor="text1"/>
        </w:rPr>
        <w:t>Interruption length 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528"/>
        <w:gridCol w:w="2300"/>
      </w:tblGrid>
      <w:tr w:rsidR="00682663" w:rsidRPr="00976678" w14:paraId="52733DCC" w14:textId="77777777" w:rsidTr="00C830DA">
        <w:trPr>
          <w:trHeight w:val="233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DDFFD" w14:textId="77777777" w:rsidR="00682663" w:rsidRPr="00976678" w:rsidRDefault="00682663" w:rsidP="00C830DA">
            <w:pPr>
              <w:pStyle w:val="TAH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  <w:noProof/>
                <w:lang w:val="en-US" w:eastAsia="zh-CN"/>
              </w:rPr>
              <w:lastRenderedPageBreak/>
              <w:drawing>
                <wp:inline distT="0" distB="0" distL="0" distR="0" wp14:anchorId="30C3F9F6" wp14:editId="695929F5">
                  <wp:extent cx="154305" cy="154305"/>
                  <wp:effectExtent l="0" t="0" r="0" b="0"/>
                  <wp:docPr id="73" name="图片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6A87A" w14:textId="77777777" w:rsidR="00682663" w:rsidRPr="00976678" w:rsidRDefault="00682663" w:rsidP="00C830DA">
            <w:pPr>
              <w:pStyle w:val="TAH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NR Slot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AA39AC" w14:textId="77777777" w:rsidR="00682663" w:rsidRPr="00976678" w:rsidRDefault="00682663" w:rsidP="00C830DA">
            <w:pPr>
              <w:pStyle w:val="TAH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Interruption length X (slots)</w:t>
            </w:r>
          </w:p>
        </w:tc>
      </w:tr>
      <w:tr w:rsidR="00682663" w:rsidRPr="00976678" w14:paraId="52693298" w14:textId="77777777" w:rsidTr="00C830DA">
        <w:trPr>
          <w:trHeight w:val="232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68B6F" w14:textId="77777777" w:rsidR="00682663" w:rsidRPr="00976678" w:rsidRDefault="00682663" w:rsidP="00C830DA">
            <w:pPr>
              <w:pStyle w:val="TAH"/>
              <w:rPr>
                <w:rFonts w:ascii="Times New Roman" w:hAnsi="Times New Roman"/>
                <w:noProof/>
                <w:lang w:val="en-US" w:eastAsia="zh-CN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FF060" w14:textId="77777777" w:rsidR="00682663" w:rsidRPr="00976678" w:rsidRDefault="00682663" w:rsidP="00C830DA">
            <w:pPr>
              <w:pStyle w:val="TAH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length (ms)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8E55E8E" w14:textId="77777777" w:rsidR="00682663" w:rsidRPr="00976678" w:rsidRDefault="00682663" w:rsidP="00C830DA">
            <w:pPr>
              <w:pStyle w:val="TAH"/>
              <w:rPr>
                <w:rFonts w:ascii="Times New Roman" w:hAnsi="Times New Roman"/>
              </w:rPr>
            </w:pPr>
          </w:p>
        </w:tc>
      </w:tr>
      <w:tr w:rsidR="00682663" w:rsidRPr="00976678" w14:paraId="6D7A9941" w14:textId="77777777" w:rsidTr="00C830DA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6D639" w14:textId="77777777" w:rsidR="00682663" w:rsidRPr="00976678" w:rsidRDefault="00682663" w:rsidP="00C830DA">
            <w:pPr>
              <w:pStyle w:val="TAL"/>
              <w:ind w:firstLine="400"/>
              <w:jc w:val="center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51CD9" w14:textId="77777777" w:rsidR="00682663" w:rsidRPr="00976678" w:rsidRDefault="00682663" w:rsidP="00C830DA">
            <w:pPr>
              <w:pStyle w:val="TAL"/>
              <w:ind w:firstLine="400"/>
              <w:jc w:val="center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1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0B05D" w14:textId="77777777" w:rsidR="00682663" w:rsidRPr="00976678" w:rsidRDefault="00682663" w:rsidP="00C830DA">
            <w:pPr>
              <w:pStyle w:val="TAL"/>
              <w:ind w:firstLine="400"/>
              <w:jc w:val="center"/>
              <w:rPr>
                <w:rFonts w:ascii="Times New Roman" w:hAnsi="Times New Roman"/>
                <w:lang w:eastAsia="zh-CN"/>
              </w:rPr>
            </w:pPr>
            <w:r w:rsidRPr="00976678">
              <w:rPr>
                <w:rFonts w:ascii="Times New Roman" w:hAnsi="Times New Roman"/>
                <w:lang w:eastAsia="zh-CN"/>
              </w:rPr>
              <w:t>1</w:t>
            </w:r>
          </w:p>
        </w:tc>
      </w:tr>
      <w:tr w:rsidR="00682663" w:rsidRPr="00976678" w14:paraId="13569EDA" w14:textId="77777777" w:rsidTr="00C830DA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638AB" w14:textId="77777777" w:rsidR="00682663" w:rsidRPr="00976678" w:rsidRDefault="00682663" w:rsidP="00C830DA">
            <w:pPr>
              <w:pStyle w:val="TAL"/>
              <w:ind w:firstLine="400"/>
              <w:jc w:val="center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8BAE1" w14:textId="77777777" w:rsidR="00682663" w:rsidRPr="00976678" w:rsidRDefault="00682663" w:rsidP="00C830DA">
            <w:pPr>
              <w:pStyle w:val="TAL"/>
              <w:ind w:firstLine="400"/>
              <w:jc w:val="center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0.5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643DF" w14:textId="77777777" w:rsidR="00682663" w:rsidRPr="00976678" w:rsidRDefault="00682663" w:rsidP="00C830DA">
            <w:pPr>
              <w:pStyle w:val="TAL"/>
              <w:ind w:firstLine="400"/>
              <w:jc w:val="center"/>
              <w:rPr>
                <w:rFonts w:ascii="Times New Roman" w:hAnsi="Times New Roman"/>
                <w:lang w:eastAsia="zh-CN"/>
              </w:rPr>
            </w:pPr>
            <w:r w:rsidRPr="00976678">
              <w:rPr>
                <w:rFonts w:ascii="Times New Roman" w:hAnsi="Times New Roman"/>
                <w:lang w:eastAsia="zh-CN"/>
              </w:rPr>
              <w:t>1</w:t>
            </w:r>
          </w:p>
        </w:tc>
      </w:tr>
      <w:tr w:rsidR="00682663" w:rsidRPr="00976678" w14:paraId="2422C84F" w14:textId="77777777" w:rsidTr="00C830DA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8C6B1" w14:textId="77777777" w:rsidR="00682663" w:rsidRPr="00976678" w:rsidRDefault="00682663" w:rsidP="00C830DA">
            <w:pPr>
              <w:pStyle w:val="TAL"/>
              <w:ind w:firstLine="400"/>
              <w:jc w:val="center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2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B68AA" w14:textId="77777777" w:rsidR="00682663" w:rsidRPr="00976678" w:rsidRDefault="00682663" w:rsidP="00C830DA">
            <w:pPr>
              <w:pStyle w:val="TAL"/>
              <w:ind w:firstLine="400"/>
              <w:jc w:val="center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0.25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B1F0C" w14:textId="77777777" w:rsidR="00682663" w:rsidRPr="00976678" w:rsidRDefault="00682663" w:rsidP="00C830DA">
            <w:pPr>
              <w:pStyle w:val="TAL"/>
              <w:ind w:firstLine="400"/>
              <w:jc w:val="center"/>
              <w:rPr>
                <w:rFonts w:ascii="Times New Roman" w:hAnsi="Times New Roman"/>
                <w:lang w:eastAsia="zh-CN"/>
              </w:rPr>
            </w:pPr>
            <w:r w:rsidRPr="00976678">
              <w:rPr>
                <w:rFonts w:ascii="Times New Roman" w:hAnsi="Times New Roman"/>
                <w:lang w:eastAsia="zh-CN"/>
              </w:rPr>
              <w:t>3</w:t>
            </w:r>
          </w:p>
        </w:tc>
      </w:tr>
      <w:tr w:rsidR="00682663" w:rsidRPr="00976678" w14:paraId="56B6E358" w14:textId="77777777" w:rsidTr="00C830DA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B33F9" w14:textId="77777777" w:rsidR="00682663" w:rsidRPr="00976678" w:rsidRDefault="00682663" w:rsidP="00C830DA">
            <w:pPr>
              <w:pStyle w:val="TAL"/>
              <w:ind w:firstLine="400"/>
              <w:jc w:val="center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3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5B6EA" w14:textId="77777777" w:rsidR="00682663" w:rsidRPr="00976678" w:rsidRDefault="00682663" w:rsidP="00C830DA">
            <w:pPr>
              <w:pStyle w:val="TAL"/>
              <w:ind w:firstLine="400"/>
              <w:jc w:val="center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0.125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71895" w14:textId="77777777" w:rsidR="00682663" w:rsidRPr="00976678" w:rsidRDefault="00682663" w:rsidP="00C830DA">
            <w:pPr>
              <w:pStyle w:val="TAL"/>
              <w:ind w:firstLine="400"/>
              <w:jc w:val="center"/>
              <w:rPr>
                <w:rFonts w:ascii="Times New Roman" w:hAnsi="Times New Roman"/>
                <w:lang w:eastAsia="zh-CN"/>
              </w:rPr>
            </w:pPr>
            <w:r w:rsidRPr="00976678">
              <w:rPr>
                <w:rFonts w:ascii="Times New Roman" w:hAnsi="Times New Roman"/>
                <w:lang w:eastAsia="zh-CN"/>
              </w:rPr>
              <w:t>5</w:t>
            </w:r>
          </w:p>
        </w:tc>
      </w:tr>
      <w:tr w:rsidR="00682663" w:rsidRPr="00976678" w14:paraId="152F6441" w14:textId="77777777" w:rsidTr="00C830DA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914B" w14:textId="77777777" w:rsidR="00682663" w:rsidRPr="00BD0E2A" w:rsidRDefault="00682663" w:rsidP="00C830DA">
            <w:pPr>
              <w:pStyle w:val="TAL"/>
              <w:ind w:firstLine="400"/>
              <w:jc w:val="center"/>
              <w:rPr>
                <w:rFonts w:ascii="Times New Roman" w:hAnsi="Times New Roman"/>
                <w:highlight w:val="yellow"/>
                <w:lang w:eastAsia="zh-CN"/>
              </w:rPr>
            </w:pPr>
            <w:r w:rsidRPr="00BD0E2A">
              <w:rPr>
                <w:rFonts w:ascii="Times New Roman" w:hAnsi="Times New Roman"/>
                <w:highlight w:val="yellow"/>
                <w:lang w:eastAsia="zh-CN"/>
              </w:rPr>
              <w:t>5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EBA6B" w14:textId="77777777" w:rsidR="00682663" w:rsidRPr="00BD0E2A" w:rsidRDefault="00682663" w:rsidP="00C830DA">
            <w:pPr>
              <w:pStyle w:val="TAL"/>
              <w:ind w:firstLine="400"/>
              <w:jc w:val="center"/>
              <w:rPr>
                <w:rFonts w:ascii="Times New Roman" w:hAnsi="Times New Roman"/>
                <w:highlight w:val="yellow"/>
              </w:rPr>
            </w:pPr>
            <w:r w:rsidRPr="00BD0E2A">
              <w:rPr>
                <w:rFonts w:ascii="Times New Roman" w:hAnsi="Times New Roman"/>
                <w:highlight w:val="yellow"/>
                <w:lang w:eastAsia="zh-CN"/>
              </w:rPr>
              <w:t>0.03125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8259" w14:textId="77777777" w:rsidR="00682663" w:rsidRPr="00BD0E2A" w:rsidRDefault="00682663" w:rsidP="00C830DA">
            <w:pPr>
              <w:pStyle w:val="TAL"/>
              <w:ind w:firstLine="400"/>
              <w:jc w:val="center"/>
              <w:rPr>
                <w:rFonts w:ascii="Times New Roman" w:hAnsi="Times New Roman"/>
                <w:highlight w:val="yellow"/>
                <w:lang w:eastAsia="zh-CN"/>
              </w:rPr>
            </w:pPr>
            <w:r w:rsidRPr="00BD0E2A">
              <w:rPr>
                <w:rFonts w:ascii="Times New Roman" w:hAnsi="Times New Roman"/>
                <w:highlight w:val="yellow"/>
                <w:lang w:eastAsia="zh-CN"/>
              </w:rPr>
              <w:t>17</w:t>
            </w:r>
          </w:p>
        </w:tc>
      </w:tr>
      <w:tr w:rsidR="00682663" w:rsidRPr="00976678" w14:paraId="6F9F3A77" w14:textId="77777777" w:rsidTr="00C830DA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5D5DF" w14:textId="77777777" w:rsidR="00682663" w:rsidRPr="00BD0E2A" w:rsidRDefault="00682663" w:rsidP="00C830DA">
            <w:pPr>
              <w:pStyle w:val="TAL"/>
              <w:ind w:firstLine="400"/>
              <w:jc w:val="center"/>
              <w:rPr>
                <w:rFonts w:ascii="Times New Roman" w:hAnsi="Times New Roman"/>
                <w:highlight w:val="yellow"/>
                <w:lang w:eastAsia="zh-CN"/>
              </w:rPr>
            </w:pPr>
            <w:r w:rsidRPr="00BD0E2A">
              <w:rPr>
                <w:rFonts w:ascii="Times New Roman" w:hAnsi="Times New Roman"/>
                <w:highlight w:val="yellow"/>
                <w:lang w:eastAsia="zh-CN"/>
              </w:rPr>
              <w:t>6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AB810" w14:textId="77777777" w:rsidR="00682663" w:rsidRPr="00BD0E2A" w:rsidRDefault="00682663" w:rsidP="00C830DA">
            <w:pPr>
              <w:pStyle w:val="TAL"/>
              <w:ind w:firstLine="400"/>
              <w:jc w:val="center"/>
              <w:rPr>
                <w:rFonts w:ascii="Times New Roman" w:hAnsi="Times New Roman"/>
                <w:highlight w:val="yellow"/>
              </w:rPr>
            </w:pPr>
            <w:r w:rsidRPr="00BD0E2A">
              <w:rPr>
                <w:rFonts w:ascii="Times New Roman" w:hAnsi="Times New Roman"/>
                <w:highlight w:val="yellow"/>
                <w:lang w:eastAsia="zh-CN"/>
              </w:rPr>
              <w:t>0.015625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3EE71" w14:textId="77777777" w:rsidR="00682663" w:rsidRPr="00BD0E2A" w:rsidRDefault="00682663" w:rsidP="00C830DA">
            <w:pPr>
              <w:pStyle w:val="TAL"/>
              <w:ind w:firstLine="400"/>
              <w:jc w:val="center"/>
              <w:rPr>
                <w:rFonts w:ascii="Times New Roman" w:hAnsi="Times New Roman"/>
                <w:highlight w:val="yellow"/>
                <w:lang w:eastAsia="zh-CN"/>
              </w:rPr>
            </w:pPr>
            <w:r w:rsidRPr="00BD0E2A">
              <w:rPr>
                <w:rFonts w:ascii="Times New Roman" w:hAnsi="Times New Roman"/>
                <w:highlight w:val="yellow"/>
                <w:lang w:eastAsia="zh-CN"/>
              </w:rPr>
              <w:t>33</w:t>
            </w:r>
          </w:p>
        </w:tc>
      </w:tr>
      <w:tr w:rsidR="00682663" w:rsidRPr="00976678" w14:paraId="012CDA6B" w14:textId="77777777" w:rsidTr="00C830DA">
        <w:trPr>
          <w:jc w:val="center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2EA21" w14:textId="77777777" w:rsidR="00682663" w:rsidRPr="00976678" w:rsidRDefault="00682663" w:rsidP="00C830DA">
            <w:pPr>
              <w:pStyle w:val="TAN"/>
              <w:jc w:val="center"/>
              <w:rPr>
                <w:rFonts w:ascii="Times New Roman" w:hAnsi="Times New Roman"/>
                <w:lang w:eastAsia="zh-CN"/>
              </w:rPr>
            </w:pPr>
            <w:r w:rsidRPr="00976678">
              <w:rPr>
                <w:rFonts w:ascii="Times New Roman" w:hAnsi="Times New Roman"/>
                <w:lang w:eastAsia="zh-CN"/>
              </w:rPr>
              <w:t>Note1:</w:t>
            </w:r>
            <w:r w:rsidRPr="00976678">
              <w:rPr>
                <w:rFonts w:ascii="Times New Roman" w:hAnsi="Times New Roman"/>
              </w:rPr>
              <w:tab/>
            </w:r>
            <w:r w:rsidRPr="00976678">
              <w:rPr>
                <w:rFonts w:ascii="Times New Roman" w:hAnsi="Times New Roman"/>
                <w:lang w:eastAsia="zh-CN"/>
              </w:rPr>
              <w:t>void</w:t>
            </w:r>
          </w:p>
        </w:tc>
      </w:tr>
    </w:tbl>
    <w:p w14:paraId="6375F3CB" w14:textId="77777777" w:rsidR="00115EF2" w:rsidRPr="00976678" w:rsidRDefault="00115EF2" w:rsidP="00F64147">
      <w:pPr>
        <w:rPr>
          <w:b/>
          <w:color w:val="0070C0"/>
          <w:u w:val="single"/>
          <w:lang w:eastAsia="ko-KR"/>
        </w:rPr>
      </w:pPr>
    </w:p>
    <w:p w14:paraId="316B6E3A" w14:textId="60443AD8" w:rsidR="000F30EB" w:rsidRPr="00976678" w:rsidRDefault="000F30EB" w:rsidP="000F30EB">
      <w:pPr>
        <w:rPr>
          <w:b/>
          <w:color w:val="0070C0"/>
          <w:u w:val="single"/>
          <w:lang w:eastAsia="ko-KR"/>
        </w:rPr>
      </w:pPr>
      <w:r w:rsidRPr="00976678">
        <w:rPr>
          <w:b/>
          <w:color w:val="0070C0"/>
          <w:u w:val="single"/>
          <w:lang w:eastAsia="ko-KR"/>
        </w:rPr>
        <w:t>Issue 3-3-7: Interruptions due to UE-specific CBW change</w:t>
      </w:r>
    </w:p>
    <w:p w14:paraId="6AC96F6A" w14:textId="77777777" w:rsidR="00115EF2" w:rsidRPr="00976678" w:rsidRDefault="00115EF2" w:rsidP="00115EF2">
      <w:pPr>
        <w:spacing w:after="120"/>
        <w:rPr>
          <w:i/>
          <w:u w:val="single"/>
          <w:lang w:eastAsia="zh-CN"/>
        </w:rPr>
      </w:pPr>
      <w:r w:rsidRPr="00976678">
        <w:rPr>
          <w:i/>
          <w:u w:val="single"/>
          <w:lang w:eastAsia="zh-CN"/>
        </w:rPr>
        <w:t>Agreements:</w:t>
      </w:r>
    </w:p>
    <w:p w14:paraId="0074D324" w14:textId="7D994BDF" w:rsidR="003068E4" w:rsidRPr="00FB6701" w:rsidRDefault="003068E4" w:rsidP="003068E4">
      <w:pPr>
        <w:pStyle w:val="ListParagraph"/>
        <w:numPr>
          <w:ilvl w:val="0"/>
          <w:numId w:val="29"/>
        </w:numPr>
        <w:spacing w:after="120"/>
        <w:ind w:firstLineChars="0"/>
        <w:rPr>
          <w:szCs w:val="24"/>
          <w:highlight w:val="yellow"/>
          <w:lang w:eastAsia="zh-CN"/>
        </w:rPr>
      </w:pPr>
      <w:r w:rsidRPr="00FB6701">
        <w:rPr>
          <w:szCs w:val="24"/>
          <w:highlight w:val="yellow"/>
          <w:lang w:eastAsia="zh-CN"/>
        </w:rPr>
        <w:t>Update Table 8.2.2.2.1-1 in TS 38.133 with 480/960 kHz subcarrier spacing as below:</w:t>
      </w:r>
    </w:p>
    <w:p w14:paraId="1CD4C3AD" w14:textId="77777777" w:rsidR="003068E4" w:rsidRPr="00976678" w:rsidRDefault="003068E4" w:rsidP="003068E4">
      <w:pPr>
        <w:pStyle w:val="ListParagraph"/>
        <w:ind w:left="3452" w:firstLineChars="0" w:firstLine="240"/>
        <w:rPr>
          <w:b/>
          <w:bCs/>
          <w:color w:val="000000" w:themeColor="text1"/>
        </w:rPr>
      </w:pPr>
      <w:r w:rsidRPr="00976678">
        <w:rPr>
          <w:b/>
          <w:bCs/>
          <w:color w:val="000000" w:themeColor="text1"/>
        </w:rPr>
        <w:t>Interruption length 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528"/>
        <w:gridCol w:w="2300"/>
      </w:tblGrid>
      <w:tr w:rsidR="003068E4" w:rsidRPr="00976678" w14:paraId="579D9740" w14:textId="77777777" w:rsidTr="00C830DA">
        <w:trPr>
          <w:trHeight w:val="233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39526" w14:textId="77777777" w:rsidR="003068E4" w:rsidRPr="00976678" w:rsidRDefault="003068E4" w:rsidP="00C830DA">
            <w:pPr>
              <w:pStyle w:val="TAH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  <w:noProof/>
                <w:lang w:val="en-US" w:eastAsia="zh-CN"/>
              </w:rPr>
              <w:drawing>
                <wp:inline distT="0" distB="0" distL="0" distR="0" wp14:anchorId="0EF771B0" wp14:editId="45D1310C">
                  <wp:extent cx="154305" cy="154305"/>
                  <wp:effectExtent l="0" t="0" r="0" b="0"/>
                  <wp:docPr id="5" name="图片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D94DA" w14:textId="77777777" w:rsidR="003068E4" w:rsidRPr="00976678" w:rsidRDefault="003068E4" w:rsidP="00C830DA">
            <w:pPr>
              <w:pStyle w:val="TAH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NR Slot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2460AC" w14:textId="77777777" w:rsidR="003068E4" w:rsidRPr="00976678" w:rsidRDefault="003068E4" w:rsidP="00C830DA">
            <w:pPr>
              <w:pStyle w:val="TAH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Interruption length X (slots)</w:t>
            </w:r>
          </w:p>
        </w:tc>
      </w:tr>
      <w:tr w:rsidR="003068E4" w:rsidRPr="00976678" w14:paraId="6EACE65F" w14:textId="77777777" w:rsidTr="00C830DA">
        <w:trPr>
          <w:trHeight w:val="232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05A40" w14:textId="77777777" w:rsidR="003068E4" w:rsidRPr="00976678" w:rsidRDefault="003068E4" w:rsidP="00C830DA">
            <w:pPr>
              <w:pStyle w:val="TAH"/>
              <w:rPr>
                <w:rFonts w:ascii="Times New Roman" w:hAnsi="Times New Roman"/>
                <w:noProof/>
                <w:lang w:val="en-US" w:eastAsia="zh-CN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32796" w14:textId="77777777" w:rsidR="003068E4" w:rsidRPr="00976678" w:rsidRDefault="003068E4" w:rsidP="00C830DA">
            <w:pPr>
              <w:pStyle w:val="TAH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length (ms)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2227345" w14:textId="77777777" w:rsidR="003068E4" w:rsidRPr="00976678" w:rsidRDefault="003068E4" w:rsidP="00C830DA">
            <w:pPr>
              <w:pStyle w:val="TAH"/>
              <w:rPr>
                <w:rFonts w:ascii="Times New Roman" w:hAnsi="Times New Roman"/>
              </w:rPr>
            </w:pPr>
          </w:p>
        </w:tc>
      </w:tr>
      <w:tr w:rsidR="003068E4" w:rsidRPr="00976678" w14:paraId="35470EA1" w14:textId="77777777" w:rsidTr="00C830DA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EAF36" w14:textId="77777777" w:rsidR="003068E4" w:rsidRPr="00976678" w:rsidRDefault="003068E4" w:rsidP="00C830DA">
            <w:pPr>
              <w:pStyle w:val="TAL"/>
              <w:ind w:firstLine="400"/>
              <w:jc w:val="center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4AF9E" w14:textId="77777777" w:rsidR="003068E4" w:rsidRPr="00976678" w:rsidRDefault="003068E4" w:rsidP="00C830DA">
            <w:pPr>
              <w:pStyle w:val="TAL"/>
              <w:ind w:firstLine="400"/>
              <w:jc w:val="center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1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203C2" w14:textId="77777777" w:rsidR="003068E4" w:rsidRPr="00976678" w:rsidRDefault="003068E4" w:rsidP="00C830DA">
            <w:pPr>
              <w:pStyle w:val="TAL"/>
              <w:ind w:firstLine="400"/>
              <w:jc w:val="center"/>
              <w:rPr>
                <w:rFonts w:ascii="Times New Roman" w:hAnsi="Times New Roman"/>
                <w:lang w:eastAsia="zh-CN"/>
              </w:rPr>
            </w:pPr>
            <w:r w:rsidRPr="00976678">
              <w:rPr>
                <w:rFonts w:ascii="Times New Roman" w:hAnsi="Times New Roman"/>
                <w:lang w:eastAsia="zh-CN"/>
              </w:rPr>
              <w:t>1</w:t>
            </w:r>
          </w:p>
        </w:tc>
      </w:tr>
      <w:tr w:rsidR="003068E4" w:rsidRPr="00976678" w14:paraId="4522BA8C" w14:textId="77777777" w:rsidTr="00C830DA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91893" w14:textId="77777777" w:rsidR="003068E4" w:rsidRPr="00976678" w:rsidRDefault="003068E4" w:rsidP="00C830DA">
            <w:pPr>
              <w:pStyle w:val="TAL"/>
              <w:ind w:firstLine="400"/>
              <w:jc w:val="center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069F6" w14:textId="77777777" w:rsidR="003068E4" w:rsidRPr="00976678" w:rsidRDefault="003068E4" w:rsidP="00C830DA">
            <w:pPr>
              <w:pStyle w:val="TAL"/>
              <w:ind w:firstLine="400"/>
              <w:jc w:val="center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0.5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DE2CD" w14:textId="77777777" w:rsidR="003068E4" w:rsidRPr="00976678" w:rsidRDefault="003068E4" w:rsidP="00C830DA">
            <w:pPr>
              <w:pStyle w:val="TAL"/>
              <w:ind w:firstLine="400"/>
              <w:jc w:val="center"/>
              <w:rPr>
                <w:rFonts w:ascii="Times New Roman" w:hAnsi="Times New Roman"/>
                <w:lang w:eastAsia="zh-CN"/>
              </w:rPr>
            </w:pPr>
            <w:r w:rsidRPr="00976678">
              <w:rPr>
                <w:rFonts w:ascii="Times New Roman" w:hAnsi="Times New Roman"/>
                <w:lang w:eastAsia="zh-CN"/>
              </w:rPr>
              <w:t>1</w:t>
            </w:r>
          </w:p>
        </w:tc>
      </w:tr>
      <w:tr w:rsidR="003068E4" w:rsidRPr="00976678" w14:paraId="2257041F" w14:textId="77777777" w:rsidTr="00C830DA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B7229" w14:textId="77777777" w:rsidR="003068E4" w:rsidRPr="00976678" w:rsidRDefault="003068E4" w:rsidP="00C830DA">
            <w:pPr>
              <w:pStyle w:val="TAL"/>
              <w:ind w:firstLine="400"/>
              <w:jc w:val="center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2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77EEA" w14:textId="77777777" w:rsidR="003068E4" w:rsidRPr="00976678" w:rsidRDefault="003068E4" w:rsidP="00C830DA">
            <w:pPr>
              <w:pStyle w:val="TAL"/>
              <w:ind w:firstLine="400"/>
              <w:jc w:val="center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0.25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C9FAF" w14:textId="77777777" w:rsidR="003068E4" w:rsidRPr="00976678" w:rsidRDefault="003068E4" w:rsidP="00C830DA">
            <w:pPr>
              <w:pStyle w:val="TAL"/>
              <w:ind w:firstLine="400"/>
              <w:jc w:val="center"/>
              <w:rPr>
                <w:rFonts w:ascii="Times New Roman" w:hAnsi="Times New Roman"/>
                <w:lang w:eastAsia="zh-CN"/>
              </w:rPr>
            </w:pPr>
            <w:r w:rsidRPr="00976678">
              <w:rPr>
                <w:rFonts w:ascii="Times New Roman" w:hAnsi="Times New Roman"/>
                <w:lang w:eastAsia="zh-CN"/>
              </w:rPr>
              <w:t>3</w:t>
            </w:r>
          </w:p>
        </w:tc>
      </w:tr>
      <w:tr w:rsidR="003068E4" w:rsidRPr="00976678" w14:paraId="5A4B8087" w14:textId="77777777" w:rsidTr="00C830DA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5E35D" w14:textId="77777777" w:rsidR="003068E4" w:rsidRPr="00976678" w:rsidRDefault="003068E4" w:rsidP="00C830DA">
            <w:pPr>
              <w:pStyle w:val="TAL"/>
              <w:ind w:firstLine="400"/>
              <w:jc w:val="center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3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05947" w14:textId="77777777" w:rsidR="003068E4" w:rsidRPr="00976678" w:rsidRDefault="003068E4" w:rsidP="00C830DA">
            <w:pPr>
              <w:pStyle w:val="TAL"/>
              <w:ind w:firstLine="400"/>
              <w:jc w:val="center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0.125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DC13F" w14:textId="77777777" w:rsidR="003068E4" w:rsidRPr="00976678" w:rsidRDefault="003068E4" w:rsidP="00C830DA">
            <w:pPr>
              <w:pStyle w:val="TAL"/>
              <w:ind w:firstLine="400"/>
              <w:jc w:val="center"/>
              <w:rPr>
                <w:rFonts w:ascii="Times New Roman" w:hAnsi="Times New Roman"/>
                <w:lang w:eastAsia="zh-CN"/>
              </w:rPr>
            </w:pPr>
            <w:r w:rsidRPr="00976678">
              <w:rPr>
                <w:rFonts w:ascii="Times New Roman" w:hAnsi="Times New Roman"/>
                <w:lang w:eastAsia="zh-CN"/>
              </w:rPr>
              <w:t>5</w:t>
            </w:r>
          </w:p>
        </w:tc>
      </w:tr>
      <w:tr w:rsidR="003068E4" w:rsidRPr="00976678" w14:paraId="04D64AB1" w14:textId="77777777" w:rsidTr="00C830DA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E9170" w14:textId="77777777" w:rsidR="003068E4" w:rsidRPr="00BD0E2A" w:rsidRDefault="003068E4" w:rsidP="00C830DA">
            <w:pPr>
              <w:pStyle w:val="TAL"/>
              <w:ind w:firstLine="400"/>
              <w:jc w:val="center"/>
              <w:rPr>
                <w:rFonts w:ascii="Times New Roman" w:hAnsi="Times New Roman"/>
                <w:highlight w:val="yellow"/>
                <w:lang w:eastAsia="zh-CN"/>
              </w:rPr>
            </w:pPr>
            <w:r w:rsidRPr="00BD0E2A">
              <w:rPr>
                <w:rFonts w:ascii="Times New Roman" w:hAnsi="Times New Roman"/>
                <w:highlight w:val="yellow"/>
                <w:lang w:eastAsia="zh-CN"/>
              </w:rPr>
              <w:t>5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E39BA" w14:textId="77777777" w:rsidR="003068E4" w:rsidRPr="00BD0E2A" w:rsidRDefault="003068E4" w:rsidP="00C830DA">
            <w:pPr>
              <w:pStyle w:val="TAL"/>
              <w:ind w:firstLine="400"/>
              <w:jc w:val="center"/>
              <w:rPr>
                <w:rFonts w:ascii="Times New Roman" w:hAnsi="Times New Roman"/>
                <w:highlight w:val="yellow"/>
              </w:rPr>
            </w:pPr>
            <w:r w:rsidRPr="00BD0E2A">
              <w:rPr>
                <w:rFonts w:ascii="Times New Roman" w:hAnsi="Times New Roman"/>
                <w:highlight w:val="yellow"/>
                <w:lang w:eastAsia="zh-CN"/>
              </w:rPr>
              <w:t>0.03125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94558" w14:textId="77777777" w:rsidR="003068E4" w:rsidRPr="00BD0E2A" w:rsidRDefault="003068E4" w:rsidP="00C830DA">
            <w:pPr>
              <w:pStyle w:val="TAL"/>
              <w:ind w:firstLine="400"/>
              <w:jc w:val="center"/>
              <w:rPr>
                <w:rFonts w:ascii="Times New Roman" w:hAnsi="Times New Roman"/>
                <w:highlight w:val="yellow"/>
                <w:lang w:eastAsia="zh-CN"/>
              </w:rPr>
            </w:pPr>
            <w:r w:rsidRPr="00BD0E2A">
              <w:rPr>
                <w:rFonts w:ascii="Times New Roman" w:hAnsi="Times New Roman"/>
                <w:highlight w:val="yellow"/>
                <w:lang w:eastAsia="zh-CN"/>
              </w:rPr>
              <w:t>17</w:t>
            </w:r>
          </w:p>
        </w:tc>
      </w:tr>
      <w:tr w:rsidR="003068E4" w:rsidRPr="00976678" w14:paraId="68AB4EB5" w14:textId="77777777" w:rsidTr="00C830DA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C21C6" w14:textId="77777777" w:rsidR="003068E4" w:rsidRPr="00BD0E2A" w:rsidRDefault="003068E4" w:rsidP="00C830DA">
            <w:pPr>
              <w:pStyle w:val="TAL"/>
              <w:ind w:firstLine="400"/>
              <w:jc w:val="center"/>
              <w:rPr>
                <w:rFonts w:ascii="Times New Roman" w:hAnsi="Times New Roman"/>
                <w:highlight w:val="yellow"/>
                <w:lang w:eastAsia="zh-CN"/>
              </w:rPr>
            </w:pPr>
            <w:r w:rsidRPr="00BD0E2A">
              <w:rPr>
                <w:rFonts w:ascii="Times New Roman" w:hAnsi="Times New Roman"/>
                <w:highlight w:val="yellow"/>
                <w:lang w:eastAsia="zh-CN"/>
              </w:rPr>
              <w:t>6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8689F" w14:textId="77777777" w:rsidR="003068E4" w:rsidRPr="00BD0E2A" w:rsidRDefault="003068E4" w:rsidP="00C830DA">
            <w:pPr>
              <w:pStyle w:val="TAL"/>
              <w:ind w:firstLine="400"/>
              <w:jc w:val="center"/>
              <w:rPr>
                <w:rFonts w:ascii="Times New Roman" w:hAnsi="Times New Roman"/>
                <w:highlight w:val="yellow"/>
              </w:rPr>
            </w:pPr>
            <w:r w:rsidRPr="00BD0E2A">
              <w:rPr>
                <w:rFonts w:ascii="Times New Roman" w:hAnsi="Times New Roman"/>
                <w:highlight w:val="yellow"/>
                <w:lang w:eastAsia="zh-CN"/>
              </w:rPr>
              <w:t>0.015625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5E60" w14:textId="77777777" w:rsidR="003068E4" w:rsidRPr="00BD0E2A" w:rsidRDefault="003068E4" w:rsidP="00C830DA">
            <w:pPr>
              <w:pStyle w:val="TAL"/>
              <w:ind w:firstLine="400"/>
              <w:jc w:val="center"/>
              <w:rPr>
                <w:rFonts w:ascii="Times New Roman" w:hAnsi="Times New Roman"/>
                <w:highlight w:val="yellow"/>
                <w:lang w:eastAsia="zh-CN"/>
              </w:rPr>
            </w:pPr>
            <w:r w:rsidRPr="00BD0E2A">
              <w:rPr>
                <w:rFonts w:ascii="Times New Roman" w:hAnsi="Times New Roman"/>
                <w:highlight w:val="yellow"/>
                <w:lang w:eastAsia="zh-CN"/>
              </w:rPr>
              <w:t>33</w:t>
            </w:r>
          </w:p>
        </w:tc>
      </w:tr>
    </w:tbl>
    <w:p w14:paraId="34924763" w14:textId="77777777" w:rsidR="00115EF2" w:rsidRPr="00976678" w:rsidRDefault="00115EF2" w:rsidP="000F30EB">
      <w:pPr>
        <w:rPr>
          <w:b/>
          <w:color w:val="0070C0"/>
          <w:u w:val="single"/>
          <w:lang w:eastAsia="ko-KR"/>
        </w:rPr>
      </w:pPr>
    </w:p>
    <w:p w14:paraId="7D174D0F" w14:textId="77777777" w:rsidR="00C718D1" w:rsidRPr="00976678" w:rsidRDefault="00C718D1" w:rsidP="00C718D1">
      <w:pPr>
        <w:rPr>
          <w:b/>
          <w:color w:val="0070C0"/>
          <w:u w:val="single"/>
          <w:lang w:eastAsia="ko-KR"/>
        </w:rPr>
      </w:pPr>
      <w:r w:rsidRPr="00976678">
        <w:rPr>
          <w:b/>
          <w:color w:val="0070C0"/>
          <w:u w:val="single"/>
          <w:lang w:eastAsia="ko-KR"/>
        </w:rPr>
        <w:t xml:space="preserve">Issue 3-3-8: Interruptions at NR SRS </w:t>
      </w:r>
      <w:proofErr w:type="gramStart"/>
      <w:r w:rsidRPr="00976678">
        <w:rPr>
          <w:b/>
          <w:color w:val="0070C0"/>
          <w:u w:val="single"/>
          <w:lang w:eastAsia="ko-KR"/>
        </w:rPr>
        <w:t>carrier based</w:t>
      </w:r>
      <w:proofErr w:type="gramEnd"/>
      <w:r w:rsidRPr="00976678">
        <w:rPr>
          <w:b/>
          <w:color w:val="0070C0"/>
          <w:u w:val="single"/>
          <w:lang w:eastAsia="ko-KR"/>
        </w:rPr>
        <w:t xml:space="preserve"> switching</w:t>
      </w:r>
    </w:p>
    <w:p w14:paraId="4A95EDD3" w14:textId="77777777" w:rsidR="007A209F" w:rsidRPr="00976678" w:rsidRDefault="007A209F" w:rsidP="007A209F">
      <w:pPr>
        <w:spacing w:after="120"/>
        <w:rPr>
          <w:i/>
          <w:u w:val="single"/>
          <w:lang w:eastAsia="zh-CN"/>
        </w:rPr>
      </w:pPr>
      <w:r w:rsidRPr="00976678">
        <w:rPr>
          <w:i/>
          <w:u w:val="single"/>
          <w:lang w:eastAsia="zh-CN"/>
        </w:rPr>
        <w:t>Agreements:</w:t>
      </w:r>
    </w:p>
    <w:p w14:paraId="3F4DF3B3" w14:textId="77777777" w:rsidR="00115EF2" w:rsidRPr="00FB6701" w:rsidRDefault="00115EF2" w:rsidP="003068E4">
      <w:pPr>
        <w:pStyle w:val="ListParagraph"/>
        <w:numPr>
          <w:ilvl w:val="0"/>
          <w:numId w:val="29"/>
        </w:numPr>
        <w:ind w:firstLineChars="0"/>
        <w:jc w:val="both"/>
        <w:rPr>
          <w:szCs w:val="24"/>
          <w:highlight w:val="yellow"/>
          <w:lang w:eastAsia="zh-CN"/>
        </w:rPr>
      </w:pPr>
      <w:r w:rsidRPr="00FB6701">
        <w:rPr>
          <w:szCs w:val="24"/>
          <w:highlight w:val="yellow"/>
          <w:lang w:eastAsia="zh-CN"/>
        </w:rPr>
        <w:t xml:space="preserve">For Standalone NR Carrier Aggregation, when SRS </w:t>
      </w:r>
      <w:proofErr w:type="gramStart"/>
      <w:r w:rsidRPr="00FB6701">
        <w:rPr>
          <w:szCs w:val="24"/>
          <w:highlight w:val="yellow"/>
          <w:lang w:eastAsia="zh-CN"/>
        </w:rPr>
        <w:t>carrier based</w:t>
      </w:r>
      <w:proofErr w:type="gramEnd"/>
      <w:r w:rsidRPr="00FB6701">
        <w:rPr>
          <w:szCs w:val="24"/>
          <w:highlight w:val="yellow"/>
          <w:lang w:eastAsia="zh-CN"/>
        </w:rPr>
        <w:t xml:space="preserve"> switching is performed between carriers, the interruption requirements on any active serving cell can be shown in Table 1 and Table 2:</w:t>
      </w:r>
    </w:p>
    <w:p w14:paraId="670E3C19" w14:textId="77777777" w:rsidR="00115EF2" w:rsidRPr="00EB4A8E" w:rsidRDefault="00115EF2" w:rsidP="00115EF2">
      <w:pPr>
        <w:pStyle w:val="TH"/>
        <w:rPr>
          <w:rFonts w:ascii="Times New Roman" w:hAnsi="Times New Roman"/>
          <w:lang w:val="en-US"/>
        </w:rPr>
      </w:pPr>
      <w:r w:rsidRPr="00EB4A8E">
        <w:rPr>
          <w:rFonts w:ascii="Times New Roman" w:hAnsi="Times New Roman"/>
          <w:lang w:val="en-US"/>
        </w:rPr>
        <w:t xml:space="preserve">Table 1: Interruption length X1 (slot) 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1417"/>
        <w:gridCol w:w="2552"/>
        <w:gridCol w:w="2551"/>
      </w:tblGrid>
      <w:tr w:rsidR="00115EF2" w:rsidRPr="00976678" w14:paraId="1894942B" w14:textId="77777777" w:rsidTr="00C830DA">
        <w:trPr>
          <w:trHeight w:val="15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247A34" w14:textId="77777777" w:rsidR="00115EF2" w:rsidRPr="00976678" w:rsidRDefault="00115EF2" w:rsidP="00C830DA">
            <w:pPr>
              <w:pStyle w:val="TAH"/>
              <w:rPr>
                <w:rFonts w:ascii="Times New Roman" w:hAnsi="Times New Roman"/>
                <w:noProof/>
                <w:lang w:val="en-US" w:eastAsia="zh-CN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70DEAE" w14:textId="77777777" w:rsidR="00115EF2" w:rsidRPr="00976678" w:rsidRDefault="00115EF2" w:rsidP="00C830DA">
            <w:pPr>
              <w:pStyle w:val="TAH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 xml:space="preserve">NR Slot length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1B7F1E" w14:textId="77777777" w:rsidR="00115EF2" w:rsidRPr="00976678" w:rsidRDefault="00115EF2" w:rsidP="00C830DA">
            <w:pPr>
              <w:pStyle w:val="TAH"/>
              <w:rPr>
                <w:rFonts w:ascii="Times New Roman" w:hAnsi="Times New Roman"/>
                <w:lang w:val="fr-FR"/>
              </w:rPr>
            </w:pPr>
            <w:r w:rsidRPr="00976678">
              <w:rPr>
                <w:rFonts w:ascii="Times New Roman" w:hAnsi="Times New Roman"/>
                <w:lang w:val="fr-FR"/>
              </w:rPr>
              <w:t xml:space="preserve">SRS carrier 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88DCB" w14:textId="77777777" w:rsidR="00115EF2" w:rsidRPr="00976678" w:rsidRDefault="00115EF2" w:rsidP="00C830DA">
            <w:pPr>
              <w:pStyle w:val="TAH"/>
              <w:rPr>
                <w:rFonts w:ascii="Times New Roman" w:hAnsi="Times New Roman"/>
                <w:lang w:val="fr-FR"/>
              </w:rPr>
            </w:pPr>
            <w:r w:rsidRPr="00976678">
              <w:rPr>
                <w:rFonts w:ascii="Times New Roman" w:hAnsi="Times New Roman"/>
                <w:lang w:val="fr-FR"/>
              </w:rPr>
              <w:t xml:space="preserve">Interruption </w:t>
            </w:r>
            <w:proofErr w:type="spellStart"/>
            <w:r w:rsidRPr="00976678">
              <w:rPr>
                <w:rFonts w:ascii="Times New Roman" w:hAnsi="Times New Roman"/>
                <w:lang w:val="fr-FR"/>
              </w:rPr>
              <w:t>length</w:t>
            </w:r>
            <w:proofErr w:type="spellEnd"/>
            <w:r w:rsidRPr="00976678">
              <w:rPr>
                <w:rFonts w:ascii="Times New Roman" w:hAnsi="Times New Roman"/>
                <w:lang w:val="fr-FR"/>
              </w:rPr>
              <w:t xml:space="preserve"> X1 (slots)</w:t>
            </w:r>
          </w:p>
        </w:tc>
      </w:tr>
      <w:tr w:rsidR="00115EF2" w:rsidRPr="00976678" w14:paraId="456B6A4C" w14:textId="77777777" w:rsidTr="00C830DA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04ECFF" w14:textId="77777777" w:rsidR="00115EF2" w:rsidRPr="00976678" w:rsidRDefault="00115EF2" w:rsidP="00C830DA">
            <w:pPr>
              <w:pStyle w:val="TAH"/>
              <w:rPr>
                <w:rFonts w:ascii="Times New Roman" w:hAnsi="Times New Roman"/>
                <w:noProof/>
                <w:lang w:val="en-US" w:eastAsia="zh-CN"/>
              </w:rPr>
            </w:pPr>
            <w:r w:rsidRPr="00976678">
              <w:rPr>
                <w:rFonts w:ascii="Times New Roman" w:hAnsi="Times New Roman"/>
                <w:noProof/>
                <w:lang w:val="en-US" w:eastAsia="zh-CN"/>
              </w:rPr>
              <w:drawing>
                <wp:inline distT="0" distB="0" distL="0" distR="0" wp14:anchorId="2A56686D" wp14:editId="4FF0E527">
                  <wp:extent cx="142240" cy="160020"/>
                  <wp:effectExtent l="0" t="0" r="0" b="0"/>
                  <wp:docPr id="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04AF08" w14:textId="77777777" w:rsidR="00115EF2" w:rsidRPr="00976678" w:rsidRDefault="00115EF2" w:rsidP="00C830DA">
            <w:pPr>
              <w:pStyle w:val="TAH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(ms) of victim cell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BB88D1" w14:textId="77777777" w:rsidR="00115EF2" w:rsidRPr="00976678" w:rsidRDefault="00115EF2" w:rsidP="00C830DA">
            <w:pPr>
              <w:pStyle w:val="TAH"/>
              <w:rPr>
                <w:rFonts w:ascii="Times New Roman" w:hAnsi="Times New Roman"/>
                <w:lang w:val="fr-FR"/>
              </w:rPr>
            </w:pPr>
            <w:proofErr w:type="spellStart"/>
            <w:proofErr w:type="gramStart"/>
            <w:r w:rsidRPr="00976678">
              <w:rPr>
                <w:rFonts w:ascii="Times New Roman" w:hAnsi="Times New Roman"/>
                <w:lang w:val="fr-FR"/>
              </w:rPr>
              <w:t>switching</w:t>
            </w:r>
            <w:proofErr w:type="spellEnd"/>
            <w:proofErr w:type="gramEnd"/>
            <w:r w:rsidRPr="00976678">
              <w:rPr>
                <w:rFonts w:ascii="Times New Roman" w:hAnsi="Times New Roman"/>
                <w:lang w:val="fr-FR"/>
              </w:rPr>
              <w:t xml:space="preserve"> time (us)</w:t>
            </w:r>
            <w:r w:rsidRPr="00976678">
              <w:rPr>
                <w:rFonts w:ascii="Times New Roman" w:hAnsi="Times New Roman"/>
                <w:vertAlign w:val="superscript"/>
                <w:lang w:val="fr-FR"/>
              </w:rPr>
              <w:t>Note 1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C9BA3" w14:textId="77777777" w:rsidR="00115EF2" w:rsidRPr="00EB4A8E" w:rsidRDefault="00115EF2" w:rsidP="00C830DA">
            <w:pPr>
              <w:pStyle w:val="TAH"/>
              <w:rPr>
                <w:rFonts w:ascii="Times New Roman" w:hAnsi="Times New Roman"/>
                <w:lang w:val="en-US"/>
              </w:rPr>
            </w:pPr>
            <w:r w:rsidRPr="00EB4A8E">
              <w:rPr>
                <w:rFonts w:ascii="Times New Roman" w:hAnsi="Times New Roman"/>
                <w:lang w:val="en-US"/>
              </w:rPr>
              <w:t xml:space="preserve">Sub carrier spacing for </w:t>
            </w:r>
            <w:proofErr w:type="spellStart"/>
            <w:r w:rsidRPr="00EB4A8E">
              <w:rPr>
                <w:rFonts w:ascii="Times New Roman" w:hAnsi="Times New Roman"/>
                <w:lang w:val="en-US"/>
              </w:rPr>
              <w:t>agressor</w:t>
            </w:r>
            <w:proofErr w:type="spellEnd"/>
            <w:r w:rsidRPr="00EB4A8E">
              <w:rPr>
                <w:rFonts w:ascii="Times New Roman" w:hAnsi="Times New Roman"/>
                <w:lang w:val="en-US"/>
              </w:rPr>
              <w:t xml:space="preserve"> cell (kHz)</w:t>
            </w:r>
          </w:p>
        </w:tc>
      </w:tr>
      <w:tr w:rsidR="00115EF2" w:rsidRPr="00976678" w14:paraId="332FB569" w14:textId="77777777" w:rsidTr="00C830DA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4D9B449" w14:textId="77777777" w:rsidR="00115EF2" w:rsidRPr="00976678" w:rsidRDefault="00115EF2" w:rsidP="00C830DA">
            <w:pPr>
              <w:pStyle w:val="TAH"/>
              <w:rPr>
                <w:rFonts w:ascii="Times New Roman" w:hAnsi="Times New Roman"/>
                <w:noProof/>
                <w:lang w:val="en-US" w:eastAsia="zh-CN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EE623B7" w14:textId="77777777" w:rsidR="00115EF2" w:rsidRPr="00EB4A8E" w:rsidRDefault="00115EF2" w:rsidP="00C830DA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DF52376" w14:textId="77777777" w:rsidR="00115EF2" w:rsidRPr="00EB4A8E" w:rsidRDefault="00115EF2" w:rsidP="00C830DA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5E22A3" w14:textId="77777777" w:rsidR="00115EF2" w:rsidRPr="00976678" w:rsidRDefault="00115EF2" w:rsidP="00C830DA">
            <w:pPr>
              <w:pStyle w:val="TAH"/>
              <w:rPr>
                <w:rFonts w:ascii="Times New Roman" w:hAnsi="Times New Roman"/>
                <w:lang w:val="fr-FR"/>
              </w:rPr>
            </w:pPr>
            <w:r w:rsidRPr="00976678">
              <w:rPr>
                <w:rFonts w:ascii="Times New Roman" w:hAnsi="Times New Roman"/>
                <w:lang w:val="fr-FR"/>
              </w:rPr>
              <w:t>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63869C" w14:textId="77777777" w:rsidR="00115EF2" w:rsidRPr="00976678" w:rsidRDefault="00115EF2" w:rsidP="00C830DA">
            <w:pPr>
              <w:pStyle w:val="TAH"/>
              <w:rPr>
                <w:rFonts w:ascii="Times New Roman" w:hAnsi="Times New Roman"/>
                <w:lang w:val="fr-FR"/>
              </w:rPr>
            </w:pPr>
            <w:r w:rsidRPr="00976678">
              <w:rPr>
                <w:rFonts w:ascii="Times New Roman" w:hAnsi="Times New Roman"/>
                <w:lang w:val="fr-FR"/>
              </w:rPr>
              <w:t>30</w:t>
            </w:r>
          </w:p>
        </w:tc>
      </w:tr>
      <w:tr w:rsidR="00115EF2" w:rsidRPr="00976678" w14:paraId="633243B2" w14:textId="77777777" w:rsidTr="00C830DA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4F5376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41B94D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26E73DF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  <w:lang w:val="fr-FR"/>
              </w:rPr>
            </w:pPr>
            <w:r w:rsidRPr="00976678">
              <w:rPr>
                <w:rFonts w:ascii="Times New Roman" w:hAnsi="Times New Roman"/>
                <w:lang w:val="fr-FR"/>
              </w:rPr>
              <w:t>≤ 200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6014FE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  <w:color w:val="000000" w:themeColor="text1"/>
                <w:kern w:val="24"/>
                <w:szCs w:val="18"/>
              </w:rPr>
            </w:pPr>
            <w:r w:rsidRPr="00976678">
              <w:rPr>
                <w:rFonts w:ascii="Times New Roman" w:hAnsi="Times New Roman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122C17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  <w:color w:val="000000" w:themeColor="text1"/>
                <w:kern w:val="24"/>
                <w:szCs w:val="18"/>
              </w:rPr>
            </w:pPr>
            <w:r w:rsidRPr="00976678">
              <w:rPr>
                <w:rFonts w:ascii="Times New Roman" w:hAnsi="Times New Roman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115EF2" w:rsidRPr="00976678" w14:paraId="3781ABDD" w14:textId="77777777" w:rsidTr="00C830DA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5BFF99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6954B1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1E2E86A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  <w:lang w:val="fr-FR"/>
              </w:rPr>
            </w:pPr>
            <w:r w:rsidRPr="00976678">
              <w:rPr>
                <w:rFonts w:ascii="Times New Roman" w:hAnsi="Times New Roman"/>
                <w:lang w:val="fr-FR"/>
              </w:rPr>
              <w:t>300, 500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FAE362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  <w:color w:val="000000" w:themeColor="text1"/>
                <w:kern w:val="24"/>
                <w:szCs w:val="18"/>
              </w:rPr>
            </w:pPr>
            <w:r w:rsidRPr="00976678">
              <w:rPr>
                <w:rFonts w:ascii="Times New Roman" w:hAnsi="Times New Roman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F1D4E8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  <w:color w:val="000000" w:themeColor="text1"/>
                <w:kern w:val="24"/>
                <w:szCs w:val="18"/>
              </w:rPr>
            </w:pPr>
            <w:r w:rsidRPr="00976678">
              <w:rPr>
                <w:rFonts w:ascii="Times New Roman" w:hAnsi="Times New Roman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115EF2" w:rsidRPr="00976678" w14:paraId="223FE443" w14:textId="77777777" w:rsidTr="00C830DA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4AB0033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F335FDF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0F1C274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  <w:lang w:val="fr-FR"/>
              </w:rPr>
            </w:pPr>
            <w:r w:rsidRPr="00976678">
              <w:rPr>
                <w:rFonts w:ascii="Times New Roman" w:hAnsi="Times New Roman"/>
                <w:lang w:val="fr-FR"/>
              </w:rPr>
              <w:t>900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BDD12E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  <w:color w:val="000000" w:themeColor="text1"/>
                <w:kern w:val="24"/>
                <w:szCs w:val="18"/>
              </w:rPr>
            </w:pPr>
            <w:r w:rsidRPr="00976678">
              <w:rPr>
                <w:rFonts w:ascii="Times New Roman" w:hAnsi="Times New Roman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0EA0E9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  <w:color w:val="000000" w:themeColor="text1"/>
                <w:kern w:val="24"/>
                <w:szCs w:val="18"/>
              </w:rPr>
            </w:pPr>
            <w:r w:rsidRPr="00976678">
              <w:rPr>
                <w:rFonts w:ascii="Times New Roman" w:hAnsi="Times New Roman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115EF2" w:rsidRPr="00976678" w14:paraId="6F2941C8" w14:textId="77777777" w:rsidTr="00C830DA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249B1C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5F408F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0.5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43CA16B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  <w:lang w:val="fr-FR"/>
              </w:rPr>
            </w:pPr>
            <w:r w:rsidRPr="00976678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 w:rsidRPr="00976678">
              <w:rPr>
                <w:rFonts w:ascii="Times New Roman" w:hAnsi="Times New Roman"/>
                <w:lang w:val="fr-FR"/>
              </w:rPr>
              <w:t>200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0935E7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  <w:color w:val="000000" w:themeColor="text1"/>
                <w:kern w:val="24"/>
                <w:szCs w:val="18"/>
              </w:rPr>
            </w:pPr>
            <w:r w:rsidRPr="00976678">
              <w:rPr>
                <w:rFonts w:ascii="Times New Roman" w:hAnsi="Times New Roman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65A2F3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  <w:color w:val="000000" w:themeColor="text1"/>
                <w:kern w:val="24"/>
                <w:szCs w:val="18"/>
              </w:rPr>
            </w:pPr>
            <w:r w:rsidRPr="00976678">
              <w:rPr>
                <w:rFonts w:ascii="Times New Roman" w:hAnsi="Times New Roman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115EF2" w:rsidRPr="00976678" w14:paraId="26849CD8" w14:textId="77777777" w:rsidTr="00C830DA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CD7917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AB1C55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C6AAC76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  <w:lang w:val="fr-FR"/>
              </w:rPr>
            </w:pPr>
            <w:r w:rsidRPr="00976678">
              <w:rPr>
                <w:rFonts w:ascii="Times New Roman" w:hAnsi="Times New Roman"/>
                <w:lang w:val="fr-FR"/>
              </w:rPr>
              <w:t>300, 500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6724ED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  <w:color w:val="000000" w:themeColor="text1"/>
                <w:kern w:val="24"/>
                <w:szCs w:val="18"/>
              </w:rPr>
            </w:pPr>
            <w:r w:rsidRPr="00976678">
              <w:rPr>
                <w:rFonts w:ascii="Times New Roman" w:hAnsi="Times New Roman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006DE4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  <w:color w:val="000000" w:themeColor="text1"/>
                <w:kern w:val="24"/>
                <w:szCs w:val="18"/>
              </w:rPr>
            </w:pPr>
            <w:r w:rsidRPr="00976678">
              <w:rPr>
                <w:rFonts w:ascii="Times New Roman" w:hAnsi="Times New Roman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115EF2" w:rsidRPr="00976678" w14:paraId="12D41C40" w14:textId="77777777" w:rsidTr="00C830DA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881DC37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8EA0A57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59B75B7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  <w:lang w:val="fr-FR"/>
              </w:rPr>
            </w:pPr>
            <w:r w:rsidRPr="00976678">
              <w:rPr>
                <w:rFonts w:ascii="Times New Roman" w:hAnsi="Times New Roman"/>
                <w:lang w:val="fr-FR"/>
              </w:rPr>
              <w:t>900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FF933F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  <w:color w:val="000000" w:themeColor="text1"/>
                <w:kern w:val="24"/>
                <w:szCs w:val="18"/>
              </w:rPr>
            </w:pPr>
            <w:r w:rsidRPr="00976678">
              <w:rPr>
                <w:rFonts w:ascii="Times New Roman" w:hAnsi="Times New Roman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C0A057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  <w:color w:val="000000" w:themeColor="text1"/>
                <w:kern w:val="24"/>
                <w:szCs w:val="18"/>
              </w:rPr>
            </w:pPr>
            <w:r w:rsidRPr="00976678">
              <w:rPr>
                <w:rFonts w:ascii="Times New Roman" w:hAnsi="Times New Roman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115EF2" w:rsidRPr="00976678" w14:paraId="0B627182" w14:textId="77777777" w:rsidTr="00C830DA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4C7347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EF5532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0.25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9A40FF1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  <w:lang w:val="fr-FR"/>
              </w:rPr>
            </w:pPr>
            <w:r w:rsidRPr="00976678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 w:rsidRPr="00976678">
              <w:rPr>
                <w:rFonts w:ascii="Times New Roman" w:hAnsi="Times New Roman"/>
                <w:lang w:val="fr-FR"/>
              </w:rPr>
              <w:t>200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0473E8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  <w:color w:val="000000" w:themeColor="text1"/>
                <w:kern w:val="24"/>
                <w:szCs w:val="18"/>
              </w:rPr>
            </w:pPr>
            <w:r w:rsidRPr="00976678">
              <w:rPr>
                <w:rFonts w:ascii="Times New Roman" w:hAnsi="Times New Roman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DF5F93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  <w:color w:val="000000" w:themeColor="text1"/>
                <w:kern w:val="24"/>
                <w:szCs w:val="18"/>
              </w:rPr>
            </w:pPr>
            <w:r w:rsidRPr="00976678">
              <w:rPr>
                <w:rFonts w:ascii="Times New Roman" w:hAnsi="Times New Roman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115EF2" w:rsidRPr="00976678" w14:paraId="4F700DA3" w14:textId="77777777" w:rsidTr="00C830DA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A9394E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083E34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C4714B4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  <w:lang w:val="fr-FR"/>
              </w:rPr>
            </w:pPr>
            <w:r w:rsidRPr="00976678">
              <w:rPr>
                <w:rFonts w:ascii="Times New Roman" w:hAnsi="Times New Roman"/>
                <w:lang w:val="fr-FR"/>
              </w:rPr>
              <w:t>300, 500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F1FFA1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  <w:color w:val="000000" w:themeColor="text1"/>
                <w:kern w:val="24"/>
                <w:szCs w:val="18"/>
              </w:rPr>
            </w:pPr>
            <w:r w:rsidRPr="00976678">
              <w:rPr>
                <w:rFonts w:ascii="Times New Roman" w:hAnsi="Times New Roman"/>
                <w:color w:val="000000" w:themeColor="text1"/>
                <w:kern w:val="24"/>
                <w:szCs w:val="18"/>
              </w:rPr>
              <w:t>5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E88CD9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  <w:color w:val="000000" w:themeColor="text1"/>
                <w:kern w:val="24"/>
                <w:szCs w:val="18"/>
              </w:rPr>
            </w:pPr>
            <w:r w:rsidRPr="00976678">
              <w:rPr>
                <w:rFonts w:ascii="Times New Roman" w:hAnsi="Times New Roman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115EF2" w:rsidRPr="00976678" w14:paraId="35196637" w14:textId="77777777" w:rsidTr="00C830DA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8C817E2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F4901A2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ED07719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  <w:lang w:val="fr-FR"/>
              </w:rPr>
            </w:pPr>
            <w:r w:rsidRPr="00976678">
              <w:rPr>
                <w:rFonts w:ascii="Times New Roman" w:hAnsi="Times New Roman"/>
                <w:lang w:val="fr-FR"/>
              </w:rPr>
              <w:t>900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75CC5A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  <w:color w:val="000000" w:themeColor="text1"/>
                <w:kern w:val="24"/>
                <w:szCs w:val="18"/>
              </w:rPr>
            </w:pPr>
            <w:r w:rsidRPr="00976678">
              <w:rPr>
                <w:rFonts w:ascii="Times New Roman" w:hAnsi="Times New Roman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2D8377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  <w:color w:val="000000" w:themeColor="text1"/>
                <w:kern w:val="24"/>
                <w:szCs w:val="18"/>
              </w:rPr>
            </w:pPr>
            <w:r w:rsidRPr="00976678">
              <w:rPr>
                <w:rFonts w:ascii="Times New Roman" w:hAnsi="Times New Roman"/>
                <w:color w:val="000000" w:themeColor="text1"/>
                <w:kern w:val="24"/>
                <w:szCs w:val="18"/>
              </w:rPr>
              <w:t>6</w:t>
            </w:r>
          </w:p>
        </w:tc>
      </w:tr>
      <w:tr w:rsidR="00115EF2" w:rsidRPr="00976678" w14:paraId="65598243" w14:textId="77777777" w:rsidTr="00C830DA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731ABB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D54E1B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0.125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E2210F0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  <w:lang w:val="fr-FR"/>
              </w:rPr>
            </w:pPr>
            <w:r w:rsidRPr="00976678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 w:rsidRPr="00976678">
              <w:rPr>
                <w:rFonts w:ascii="Times New Roman" w:hAnsi="Times New Roman"/>
                <w:lang w:val="fr-FR"/>
              </w:rPr>
              <w:t>200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F0AAB1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  <w:color w:val="000000" w:themeColor="text1"/>
                <w:kern w:val="24"/>
                <w:szCs w:val="18"/>
              </w:rPr>
            </w:pPr>
            <w:r w:rsidRPr="00976678">
              <w:rPr>
                <w:rFonts w:ascii="Times New Roman" w:hAnsi="Times New Roman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D12A89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  <w:color w:val="000000" w:themeColor="text1"/>
                <w:kern w:val="24"/>
                <w:szCs w:val="18"/>
              </w:rPr>
            </w:pPr>
            <w:r w:rsidRPr="00976678">
              <w:rPr>
                <w:rFonts w:ascii="Times New Roman" w:hAnsi="Times New Roman"/>
                <w:color w:val="000000" w:themeColor="text1"/>
                <w:kern w:val="24"/>
                <w:szCs w:val="18"/>
              </w:rPr>
              <w:t>5</w:t>
            </w:r>
          </w:p>
        </w:tc>
      </w:tr>
      <w:tr w:rsidR="00115EF2" w:rsidRPr="00976678" w14:paraId="437CBDBF" w14:textId="77777777" w:rsidTr="00C830DA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E742E5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FE1D04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6ABE36A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  <w:lang w:val="fr-FR"/>
              </w:rPr>
            </w:pPr>
            <w:r w:rsidRPr="00976678">
              <w:rPr>
                <w:rFonts w:ascii="Times New Roman" w:hAnsi="Times New Roman"/>
                <w:lang w:val="fr-FR"/>
              </w:rPr>
              <w:t>300, 500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4045DB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  <w:color w:val="000000" w:themeColor="text1"/>
                <w:kern w:val="24"/>
                <w:szCs w:val="18"/>
              </w:rPr>
            </w:pPr>
            <w:r w:rsidRPr="00976678">
              <w:rPr>
                <w:rFonts w:ascii="Times New Roman" w:hAnsi="Times New Roman"/>
                <w:color w:val="000000" w:themeColor="text1"/>
                <w:kern w:val="24"/>
                <w:szCs w:val="18"/>
              </w:rPr>
              <w:t>9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C4AF0F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  <w:color w:val="000000" w:themeColor="text1"/>
                <w:kern w:val="24"/>
                <w:szCs w:val="18"/>
              </w:rPr>
            </w:pPr>
            <w:r w:rsidRPr="00976678">
              <w:rPr>
                <w:rFonts w:ascii="Times New Roman" w:hAnsi="Times New Roman"/>
                <w:color w:val="000000" w:themeColor="text1"/>
                <w:kern w:val="24"/>
                <w:szCs w:val="18"/>
              </w:rPr>
              <w:t>7</w:t>
            </w:r>
          </w:p>
        </w:tc>
      </w:tr>
      <w:tr w:rsidR="00115EF2" w:rsidRPr="00976678" w14:paraId="0F50DF77" w14:textId="77777777" w:rsidTr="00C830DA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388266C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936D580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7A9684B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  <w:lang w:val="fr-FR"/>
              </w:rPr>
            </w:pPr>
            <w:r w:rsidRPr="00976678">
              <w:rPr>
                <w:rFonts w:ascii="Times New Roman" w:hAnsi="Times New Roman"/>
                <w:lang w:val="fr-FR"/>
              </w:rPr>
              <w:t>900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12C217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  <w:color w:val="000000" w:themeColor="text1"/>
                <w:kern w:val="24"/>
                <w:szCs w:val="18"/>
              </w:rPr>
            </w:pPr>
            <w:r w:rsidRPr="00976678">
              <w:rPr>
                <w:rFonts w:ascii="Times New Roman" w:hAnsi="Times New Roman"/>
                <w:color w:val="000000" w:themeColor="text1"/>
                <w:kern w:val="24"/>
                <w:szCs w:val="18"/>
              </w:rPr>
              <w:t>12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ACB2B7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  <w:color w:val="000000" w:themeColor="text1"/>
                <w:kern w:val="24"/>
                <w:szCs w:val="18"/>
              </w:rPr>
            </w:pPr>
            <w:r w:rsidRPr="00976678">
              <w:rPr>
                <w:rFonts w:ascii="Times New Roman" w:hAnsi="Times New Roman"/>
                <w:color w:val="000000" w:themeColor="text1"/>
                <w:kern w:val="24"/>
                <w:szCs w:val="18"/>
              </w:rPr>
              <w:t>10</w:t>
            </w:r>
          </w:p>
        </w:tc>
      </w:tr>
      <w:tr w:rsidR="00115EF2" w:rsidRPr="00976678" w14:paraId="735A3D7F" w14:textId="77777777" w:rsidTr="00C830DA">
        <w:trPr>
          <w:trHeight w:val="101"/>
          <w:jc w:val="center"/>
        </w:trPr>
        <w:tc>
          <w:tcPr>
            <w:tcW w:w="6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C998890" w14:textId="77777777" w:rsidR="00115EF2" w:rsidRPr="00BD0E2A" w:rsidRDefault="00115EF2" w:rsidP="00C830DA">
            <w:pPr>
              <w:pStyle w:val="TAC"/>
              <w:rPr>
                <w:rFonts w:ascii="Times New Roman" w:hAnsi="Times New Roman"/>
                <w:highlight w:val="yellow"/>
              </w:rPr>
            </w:pPr>
            <w:r w:rsidRPr="00BD0E2A">
              <w:rPr>
                <w:rFonts w:ascii="Times New Roman" w:hAnsi="Times New Roman"/>
                <w:highlight w:val="yellow"/>
                <w:lang w:eastAsia="zh-CN"/>
              </w:rPr>
              <w:t>5</w:t>
            </w:r>
          </w:p>
        </w:tc>
        <w:tc>
          <w:tcPr>
            <w:tcW w:w="147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918B5DC" w14:textId="77777777" w:rsidR="00115EF2" w:rsidRPr="00BD0E2A" w:rsidRDefault="00115EF2" w:rsidP="00C830DA">
            <w:pPr>
              <w:pStyle w:val="TAC"/>
              <w:rPr>
                <w:rFonts w:ascii="Times New Roman" w:hAnsi="Times New Roman"/>
                <w:highlight w:val="yellow"/>
              </w:rPr>
            </w:pPr>
            <w:r w:rsidRPr="00BD0E2A">
              <w:rPr>
                <w:rFonts w:ascii="Times New Roman" w:hAnsi="Times New Roman"/>
                <w:highlight w:val="yellow"/>
                <w:lang w:eastAsia="zh-CN"/>
              </w:rPr>
              <w:t>0.03125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4057F94" w14:textId="77777777" w:rsidR="00115EF2" w:rsidRPr="00BD0E2A" w:rsidRDefault="00115EF2" w:rsidP="00C830DA">
            <w:pPr>
              <w:pStyle w:val="TAC"/>
              <w:rPr>
                <w:rFonts w:ascii="Times New Roman" w:hAnsi="Times New Roman"/>
                <w:highlight w:val="yellow"/>
                <w:lang w:val="fr-FR"/>
              </w:rPr>
            </w:pPr>
            <w:r w:rsidRPr="00BD0E2A">
              <w:rPr>
                <w:rFonts w:ascii="Times New Roman" w:hAnsi="Times New Roman" w:hint="eastAsia"/>
                <w:sz w:val="20"/>
                <w:highlight w:val="yellow"/>
                <w:lang w:val="fr-FR"/>
              </w:rPr>
              <w:t>≤</w:t>
            </w:r>
            <w:r w:rsidRPr="00BD0E2A">
              <w:rPr>
                <w:rFonts w:ascii="Times New Roman" w:hAnsi="Times New Roman"/>
                <w:sz w:val="20"/>
                <w:highlight w:val="yellow"/>
                <w:lang w:val="fr-FR"/>
              </w:rPr>
              <w:t xml:space="preserve"> </w:t>
            </w:r>
            <w:r w:rsidRPr="00BD0E2A">
              <w:rPr>
                <w:rFonts w:ascii="Times New Roman" w:hAnsi="Times New Roman"/>
                <w:highlight w:val="yellow"/>
                <w:lang w:val="fr-FR"/>
              </w:rPr>
              <w:t>200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FC359F" w14:textId="77777777" w:rsidR="00115EF2" w:rsidRPr="00BD0E2A" w:rsidRDefault="00115EF2" w:rsidP="00C830DA">
            <w:pPr>
              <w:pStyle w:val="TAC"/>
              <w:rPr>
                <w:rFonts w:ascii="Times New Roman" w:hAnsi="Times New Roman"/>
                <w:color w:val="000000" w:themeColor="text1"/>
                <w:kern w:val="24"/>
                <w:szCs w:val="18"/>
                <w:highlight w:val="yellow"/>
              </w:rPr>
            </w:pPr>
            <w:r w:rsidRPr="00BD0E2A">
              <w:rPr>
                <w:rFonts w:ascii="Times New Roman" w:hAnsi="Times New Roman"/>
                <w:color w:val="000000" w:themeColor="text1"/>
                <w:kern w:val="24"/>
                <w:szCs w:val="18"/>
                <w:highlight w:val="yellow"/>
                <w:lang w:eastAsia="zh-CN"/>
              </w:rPr>
              <w:t>22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A1DAF9" w14:textId="77777777" w:rsidR="00115EF2" w:rsidRPr="00BD0E2A" w:rsidRDefault="00115EF2" w:rsidP="00C830DA">
            <w:pPr>
              <w:pStyle w:val="TAC"/>
              <w:rPr>
                <w:rFonts w:ascii="Times New Roman" w:hAnsi="Times New Roman"/>
                <w:color w:val="000000" w:themeColor="text1"/>
                <w:kern w:val="24"/>
                <w:szCs w:val="18"/>
                <w:highlight w:val="yellow"/>
              </w:rPr>
            </w:pPr>
            <w:r w:rsidRPr="00BD0E2A">
              <w:rPr>
                <w:rFonts w:ascii="Times New Roman" w:hAnsi="Times New Roman"/>
                <w:color w:val="000000" w:themeColor="text1"/>
                <w:kern w:val="24"/>
                <w:szCs w:val="18"/>
                <w:highlight w:val="yellow"/>
                <w:lang w:eastAsia="zh-CN"/>
              </w:rPr>
              <w:t>15</w:t>
            </w:r>
          </w:p>
        </w:tc>
      </w:tr>
      <w:tr w:rsidR="00115EF2" w:rsidRPr="00976678" w14:paraId="26FCF756" w14:textId="77777777" w:rsidTr="00C830DA">
        <w:trPr>
          <w:trHeight w:val="101"/>
          <w:jc w:val="center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F6366F" w14:textId="77777777" w:rsidR="00115EF2" w:rsidRPr="00BD0E2A" w:rsidRDefault="00115EF2" w:rsidP="00C830DA">
            <w:pPr>
              <w:pStyle w:val="TAC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931F8E" w14:textId="77777777" w:rsidR="00115EF2" w:rsidRPr="00BD0E2A" w:rsidRDefault="00115EF2" w:rsidP="00C830DA">
            <w:pPr>
              <w:pStyle w:val="TAC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62E859F" w14:textId="77777777" w:rsidR="00115EF2" w:rsidRPr="00BD0E2A" w:rsidRDefault="00115EF2" w:rsidP="00C830DA">
            <w:pPr>
              <w:pStyle w:val="TAC"/>
              <w:rPr>
                <w:rFonts w:ascii="Times New Roman" w:hAnsi="Times New Roman"/>
                <w:highlight w:val="yellow"/>
                <w:lang w:val="fr-FR"/>
              </w:rPr>
            </w:pPr>
            <w:r w:rsidRPr="00BD0E2A">
              <w:rPr>
                <w:rFonts w:ascii="Times New Roman" w:hAnsi="Times New Roman"/>
                <w:highlight w:val="yellow"/>
                <w:lang w:val="fr-FR"/>
              </w:rPr>
              <w:t>300, 500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C8E221" w14:textId="77777777" w:rsidR="00115EF2" w:rsidRPr="00BD0E2A" w:rsidRDefault="00115EF2" w:rsidP="00C830DA">
            <w:pPr>
              <w:pStyle w:val="TAC"/>
              <w:rPr>
                <w:rFonts w:ascii="Times New Roman" w:hAnsi="Times New Roman"/>
                <w:color w:val="000000" w:themeColor="text1"/>
                <w:kern w:val="24"/>
                <w:szCs w:val="18"/>
                <w:highlight w:val="yellow"/>
              </w:rPr>
            </w:pPr>
            <w:r w:rsidRPr="00BD0E2A">
              <w:rPr>
                <w:rFonts w:ascii="Times New Roman" w:hAnsi="Times New Roman"/>
                <w:color w:val="000000" w:themeColor="text1"/>
                <w:kern w:val="24"/>
                <w:szCs w:val="18"/>
                <w:highlight w:val="yellow"/>
                <w:lang w:eastAsia="zh-CN"/>
              </w:rPr>
              <w:t>31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97DCC3" w14:textId="77777777" w:rsidR="00115EF2" w:rsidRPr="00BD0E2A" w:rsidRDefault="00115EF2" w:rsidP="00C830DA">
            <w:pPr>
              <w:pStyle w:val="TAC"/>
              <w:rPr>
                <w:rFonts w:ascii="Times New Roman" w:hAnsi="Times New Roman"/>
                <w:color w:val="000000" w:themeColor="text1"/>
                <w:kern w:val="24"/>
                <w:szCs w:val="18"/>
                <w:highlight w:val="yellow"/>
              </w:rPr>
            </w:pPr>
            <w:r w:rsidRPr="00BD0E2A">
              <w:rPr>
                <w:rFonts w:ascii="Times New Roman" w:hAnsi="Times New Roman"/>
                <w:color w:val="000000" w:themeColor="text1"/>
                <w:kern w:val="24"/>
                <w:szCs w:val="18"/>
                <w:highlight w:val="yellow"/>
                <w:lang w:eastAsia="zh-CN"/>
              </w:rPr>
              <w:t>24</w:t>
            </w:r>
          </w:p>
        </w:tc>
      </w:tr>
      <w:tr w:rsidR="00115EF2" w:rsidRPr="00976678" w14:paraId="40768BE2" w14:textId="77777777" w:rsidTr="00C830DA">
        <w:trPr>
          <w:trHeight w:val="101"/>
          <w:jc w:val="center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A9778E" w14:textId="77777777" w:rsidR="00115EF2" w:rsidRPr="00BD0E2A" w:rsidRDefault="00115EF2" w:rsidP="00C830DA">
            <w:pPr>
              <w:pStyle w:val="TAC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5C7034" w14:textId="77777777" w:rsidR="00115EF2" w:rsidRPr="00BD0E2A" w:rsidRDefault="00115EF2" w:rsidP="00C830DA">
            <w:pPr>
              <w:pStyle w:val="TAC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E497121" w14:textId="77777777" w:rsidR="00115EF2" w:rsidRPr="00BD0E2A" w:rsidRDefault="00115EF2" w:rsidP="00C830DA">
            <w:pPr>
              <w:pStyle w:val="TAC"/>
              <w:rPr>
                <w:rFonts w:ascii="Times New Roman" w:hAnsi="Times New Roman"/>
                <w:highlight w:val="yellow"/>
                <w:lang w:val="fr-FR"/>
              </w:rPr>
            </w:pPr>
            <w:r w:rsidRPr="00BD0E2A">
              <w:rPr>
                <w:rFonts w:ascii="Times New Roman" w:hAnsi="Times New Roman"/>
                <w:highlight w:val="yellow"/>
                <w:lang w:val="fr-FR"/>
              </w:rPr>
              <w:t>900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85CABE" w14:textId="77777777" w:rsidR="00115EF2" w:rsidRPr="00BD0E2A" w:rsidRDefault="00115EF2" w:rsidP="00C830DA">
            <w:pPr>
              <w:pStyle w:val="TAC"/>
              <w:rPr>
                <w:rFonts w:ascii="Times New Roman" w:hAnsi="Times New Roman"/>
                <w:color w:val="000000" w:themeColor="text1"/>
                <w:kern w:val="24"/>
                <w:szCs w:val="18"/>
                <w:highlight w:val="yellow"/>
              </w:rPr>
            </w:pPr>
            <w:r w:rsidRPr="00BD0E2A">
              <w:rPr>
                <w:rFonts w:ascii="Times New Roman" w:hAnsi="Times New Roman"/>
                <w:color w:val="000000" w:themeColor="text1"/>
                <w:kern w:val="24"/>
                <w:szCs w:val="18"/>
                <w:highlight w:val="yellow"/>
                <w:lang w:eastAsia="zh-CN"/>
              </w:rPr>
              <w:t>44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BFA700" w14:textId="77777777" w:rsidR="00115EF2" w:rsidRPr="00BD0E2A" w:rsidRDefault="00115EF2" w:rsidP="00C830DA">
            <w:pPr>
              <w:pStyle w:val="TAC"/>
              <w:rPr>
                <w:rFonts w:ascii="Times New Roman" w:hAnsi="Times New Roman"/>
                <w:color w:val="000000" w:themeColor="text1"/>
                <w:kern w:val="24"/>
                <w:szCs w:val="18"/>
                <w:highlight w:val="yellow"/>
              </w:rPr>
            </w:pPr>
            <w:r w:rsidRPr="00BD0E2A">
              <w:rPr>
                <w:rFonts w:ascii="Times New Roman" w:hAnsi="Times New Roman"/>
                <w:color w:val="000000" w:themeColor="text1"/>
                <w:kern w:val="24"/>
                <w:szCs w:val="18"/>
                <w:highlight w:val="yellow"/>
                <w:lang w:eastAsia="zh-CN"/>
              </w:rPr>
              <w:t>37</w:t>
            </w:r>
          </w:p>
        </w:tc>
      </w:tr>
      <w:tr w:rsidR="00115EF2" w:rsidRPr="00976678" w14:paraId="4CA91FA1" w14:textId="77777777" w:rsidTr="00C830DA">
        <w:trPr>
          <w:trHeight w:val="101"/>
          <w:jc w:val="center"/>
        </w:trPr>
        <w:tc>
          <w:tcPr>
            <w:tcW w:w="6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EE1319F" w14:textId="77777777" w:rsidR="00115EF2" w:rsidRPr="00BD0E2A" w:rsidRDefault="00115EF2" w:rsidP="00C830DA">
            <w:pPr>
              <w:pStyle w:val="TAC"/>
              <w:rPr>
                <w:rFonts w:ascii="Times New Roman" w:hAnsi="Times New Roman"/>
                <w:highlight w:val="yellow"/>
              </w:rPr>
            </w:pPr>
            <w:r w:rsidRPr="00BD0E2A">
              <w:rPr>
                <w:rFonts w:ascii="Times New Roman" w:hAnsi="Times New Roman"/>
                <w:highlight w:val="yellow"/>
                <w:lang w:eastAsia="zh-CN"/>
              </w:rPr>
              <w:t>6</w:t>
            </w:r>
          </w:p>
        </w:tc>
        <w:tc>
          <w:tcPr>
            <w:tcW w:w="147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0397668" w14:textId="77777777" w:rsidR="00115EF2" w:rsidRPr="00BD0E2A" w:rsidRDefault="00115EF2" w:rsidP="00C830DA">
            <w:pPr>
              <w:pStyle w:val="TAC"/>
              <w:rPr>
                <w:rFonts w:ascii="Times New Roman" w:hAnsi="Times New Roman"/>
                <w:highlight w:val="yellow"/>
              </w:rPr>
            </w:pPr>
            <w:r w:rsidRPr="00BD0E2A">
              <w:rPr>
                <w:rFonts w:ascii="Times New Roman" w:hAnsi="Times New Roman"/>
                <w:highlight w:val="yellow"/>
              </w:rPr>
              <w:t>0.015625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7803EDB" w14:textId="77777777" w:rsidR="00115EF2" w:rsidRPr="00BD0E2A" w:rsidRDefault="00115EF2" w:rsidP="00C830DA">
            <w:pPr>
              <w:pStyle w:val="TAC"/>
              <w:rPr>
                <w:rFonts w:ascii="Times New Roman" w:hAnsi="Times New Roman"/>
                <w:highlight w:val="yellow"/>
                <w:lang w:val="fr-FR"/>
              </w:rPr>
            </w:pPr>
            <w:r w:rsidRPr="00BD0E2A">
              <w:rPr>
                <w:rFonts w:ascii="Times New Roman" w:hAnsi="Times New Roman" w:hint="eastAsia"/>
                <w:sz w:val="20"/>
                <w:highlight w:val="yellow"/>
                <w:lang w:val="fr-FR"/>
              </w:rPr>
              <w:t>≤</w:t>
            </w:r>
            <w:r w:rsidRPr="00BD0E2A">
              <w:rPr>
                <w:rFonts w:ascii="Times New Roman" w:hAnsi="Times New Roman"/>
                <w:sz w:val="20"/>
                <w:highlight w:val="yellow"/>
                <w:lang w:val="fr-FR"/>
              </w:rPr>
              <w:t xml:space="preserve"> </w:t>
            </w:r>
            <w:r w:rsidRPr="00BD0E2A">
              <w:rPr>
                <w:rFonts w:ascii="Times New Roman" w:hAnsi="Times New Roman"/>
                <w:highlight w:val="yellow"/>
                <w:lang w:val="fr-FR"/>
              </w:rPr>
              <w:t>200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F857EA" w14:textId="77777777" w:rsidR="00115EF2" w:rsidRPr="00BD0E2A" w:rsidRDefault="00115EF2" w:rsidP="00C830DA">
            <w:pPr>
              <w:pStyle w:val="TAC"/>
              <w:rPr>
                <w:rFonts w:ascii="Times New Roman" w:hAnsi="Times New Roman"/>
                <w:color w:val="000000" w:themeColor="text1"/>
                <w:kern w:val="24"/>
                <w:szCs w:val="18"/>
                <w:highlight w:val="yellow"/>
              </w:rPr>
            </w:pPr>
            <w:r w:rsidRPr="00BD0E2A">
              <w:rPr>
                <w:rFonts w:ascii="Times New Roman" w:hAnsi="Times New Roman"/>
                <w:color w:val="000000" w:themeColor="text1"/>
                <w:kern w:val="24"/>
                <w:szCs w:val="18"/>
                <w:highlight w:val="yellow"/>
                <w:lang w:eastAsia="zh-CN"/>
              </w:rPr>
              <w:t>42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516555" w14:textId="77777777" w:rsidR="00115EF2" w:rsidRPr="00BD0E2A" w:rsidRDefault="00115EF2" w:rsidP="00C830DA">
            <w:pPr>
              <w:pStyle w:val="TAC"/>
              <w:rPr>
                <w:rFonts w:ascii="Times New Roman" w:hAnsi="Times New Roman"/>
                <w:color w:val="000000" w:themeColor="text1"/>
                <w:kern w:val="24"/>
                <w:szCs w:val="18"/>
                <w:highlight w:val="yellow"/>
              </w:rPr>
            </w:pPr>
            <w:r w:rsidRPr="00BD0E2A">
              <w:rPr>
                <w:rFonts w:ascii="Times New Roman" w:hAnsi="Times New Roman"/>
                <w:color w:val="000000" w:themeColor="text1"/>
                <w:kern w:val="24"/>
                <w:szCs w:val="18"/>
                <w:highlight w:val="yellow"/>
                <w:lang w:eastAsia="zh-CN"/>
              </w:rPr>
              <w:t>28</w:t>
            </w:r>
          </w:p>
        </w:tc>
      </w:tr>
      <w:tr w:rsidR="00115EF2" w:rsidRPr="00976678" w14:paraId="5CDAF694" w14:textId="77777777" w:rsidTr="00C830DA">
        <w:trPr>
          <w:trHeight w:val="101"/>
          <w:jc w:val="center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2F54B5" w14:textId="77777777" w:rsidR="00115EF2" w:rsidRPr="00BD0E2A" w:rsidRDefault="00115EF2" w:rsidP="00C830DA">
            <w:pPr>
              <w:pStyle w:val="TAC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D168D7" w14:textId="77777777" w:rsidR="00115EF2" w:rsidRPr="00BD0E2A" w:rsidRDefault="00115EF2" w:rsidP="00C830DA">
            <w:pPr>
              <w:pStyle w:val="TAC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DAFC5B6" w14:textId="77777777" w:rsidR="00115EF2" w:rsidRPr="00BD0E2A" w:rsidRDefault="00115EF2" w:rsidP="00C830DA">
            <w:pPr>
              <w:pStyle w:val="TAC"/>
              <w:rPr>
                <w:rFonts w:ascii="Times New Roman" w:hAnsi="Times New Roman"/>
                <w:highlight w:val="yellow"/>
                <w:lang w:val="fr-FR"/>
              </w:rPr>
            </w:pPr>
            <w:r w:rsidRPr="00BD0E2A">
              <w:rPr>
                <w:rFonts w:ascii="Times New Roman" w:hAnsi="Times New Roman"/>
                <w:highlight w:val="yellow"/>
                <w:lang w:val="fr-FR"/>
              </w:rPr>
              <w:t>300, 500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40CD82" w14:textId="77777777" w:rsidR="00115EF2" w:rsidRPr="00BD0E2A" w:rsidRDefault="00115EF2" w:rsidP="00C830DA">
            <w:pPr>
              <w:pStyle w:val="TAC"/>
              <w:rPr>
                <w:rFonts w:ascii="Times New Roman" w:hAnsi="Times New Roman"/>
                <w:color w:val="000000" w:themeColor="text1"/>
                <w:kern w:val="24"/>
                <w:szCs w:val="18"/>
                <w:highlight w:val="yellow"/>
              </w:rPr>
            </w:pPr>
            <w:r w:rsidRPr="00BD0E2A">
              <w:rPr>
                <w:rFonts w:ascii="Times New Roman" w:hAnsi="Times New Roman"/>
                <w:color w:val="000000" w:themeColor="text1"/>
                <w:kern w:val="24"/>
                <w:szCs w:val="18"/>
                <w:highlight w:val="yellow"/>
                <w:lang w:eastAsia="zh-CN"/>
              </w:rPr>
              <w:t>61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18A767" w14:textId="77777777" w:rsidR="00115EF2" w:rsidRPr="00BD0E2A" w:rsidRDefault="00115EF2" w:rsidP="00C830DA">
            <w:pPr>
              <w:pStyle w:val="TAC"/>
              <w:rPr>
                <w:rFonts w:ascii="Times New Roman" w:hAnsi="Times New Roman"/>
                <w:color w:val="000000" w:themeColor="text1"/>
                <w:kern w:val="24"/>
                <w:szCs w:val="18"/>
                <w:highlight w:val="yellow"/>
              </w:rPr>
            </w:pPr>
            <w:r w:rsidRPr="00BD0E2A">
              <w:rPr>
                <w:rFonts w:ascii="Times New Roman" w:hAnsi="Times New Roman"/>
                <w:color w:val="000000" w:themeColor="text1"/>
                <w:kern w:val="24"/>
                <w:szCs w:val="18"/>
                <w:highlight w:val="yellow"/>
                <w:lang w:eastAsia="zh-CN"/>
              </w:rPr>
              <w:t>47</w:t>
            </w:r>
          </w:p>
        </w:tc>
      </w:tr>
      <w:tr w:rsidR="00115EF2" w:rsidRPr="00976678" w14:paraId="0977C77C" w14:textId="77777777" w:rsidTr="00C830DA">
        <w:trPr>
          <w:trHeight w:val="101"/>
          <w:jc w:val="center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3275A3" w14:textId="77777777" w:rsidR="00115EF2" w:rsidRPr="00BD0E2A" w:rsidRDefault="00115EF2" w:rsidP="00C830DA">
            <w:pPr>
              <w:pStyle w:val="TAC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D7E14E" w14:textId="77777777" w:rsidR="00115EF2" w:rsidRPr="00BD0E2A" w:rsidRDefault="00115EF2" w:rsidP="00C830DA">
            <w:pPr>
              <w:pStyle w:val="TAC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5EB472E" w14:textId="77777777" w:rsidR="00115EF2" w:rsidRPr="00BD0E2A" w:rsidRDefault="00115EF2" w:rsidP="00C830DA">
            <w:pPr>
              <w:pStyle w:val="TAC"/>
              <w:rPr>
                <w:rFonts w:ascii="Times New Roman" w:hAnsi="Times New Roman"/>
                <w:highlight w:val="yellow"/>
                <w:lang w:val="fr-FR"/>
              </w:rPr>
            </w:pPr>
            <w:r w:rsidRPr="00BD0E2A">
              <w:rPr>
                <w:rFonts w:ascii="Times New Roman" w:hAnsi="Times New Roman"/>
                <w:highlight w:val="yellow"/>
                <w:lang w:val="fr-FR"/>
              </w:rPr>
              <w:t>900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165B05" w14:textId="77777777" w:rsidR="00115EF2" w:rsidRPr="00BD0E2A" w:rsidRDefault="00115EF2" w:rsidP="00C830DA">
            <w:pPr>
              <w:pStyle w:val="TAC"/>
              <w:rPr>
                <w:rFonts w:ascii="Times New Roman" w:hAnsi="Times New Roman"/>
                <w:color w:val="000000" w:themeColor="text1"/>
                <w:kern w:val="24"/>
                <w:szCs w:val="18"/>
                <w:highlight w:val="yellow"/>
              </w:rPr>
            </w:pPr>
            <w:r w:rsidRPr="00BD0E2A">
              <w:rPr>
                <w:rFonts w:ascii="Times New Roman" w:hAnsi="Times New Roman"/>
                <w:color w:val="000000" w:themeColor="text1"/>
                <w:kern w:val="24"/>
                <w:szCs w:val="18"/>
                <w:highlight w:val="yellow"/>
                <w:lang w:eastAsia="zh-CN"/>
              </w:rPr>
              <w:t>87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AEA835" w14:textId="77777777" w:rsidR="00115EF2" w:rsidRPr="00BD0E2A" w:rsidRDefault="00115EF2" w:rsidP="00C830DA">
            <w:pPr>
              <w:pStyle w:val="TAC"/>
              <w:rPr>
                <w:rFonts w:ascii="Times New Roman" w:hAnsi="Times New Roman"/>
                <w:color w:val="000000" w:themeColor="text1"/>
                <w:kern w:val="24"/>
                <w:szCs w:val="18"/>
                <w:highlight w:val="yellow"/>
              </w:rPr>
            </w:pPr>
            <w:r w:rsidRPr="00BD0E2A">
              <w:rPr>
                <w:rFonts w:ascii="Times New Roman" w:hAnsi="Times New Roman"/>
                <w:color w:val="000000" w:themeColor="text1"/>
                <w:kern w:val="24"/>
                <w:szCs w:val="18"/>
                <w:highlight w:val="yellow"/>
                <w:lang w:eastAsia="zh-CN"/>
              </w:rPr>
              <w:t>73</w:t>
            </w:r>
          </w:p>
        </w:tc>
      </w:tr>
      <w:tr w:rsidR="00115EF2" w:rsidRPr="00976678" w14:paraId="6E07E5AA" w14:textId="77777777" w:rsidTr="00C830DA">
        <w:trPr>
          <w:trHeight w:val="100"/>
          <w:jc w:val="center"/>
        </w:trPr>
        <w:tc>
          <w:tcPr>
            <w:tcW w:w="864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856F" w14:textId="77777777" w:rsidR="00115EF2" w:rsidRPr="00EB4A8E" w:rsidRDefault="00115EF2" w:rsidP="00C830DA">
            <w:pPr>
              <w:pStyle w:val="TAN"/>
              <w:rPr>
                <w:rFonts w:ascii="Times New Roman" w:hAnsi="Times New Roman"/>
                <w:lang w:val="en-US"/>
              </w:rPr>
            </w:pPr>
            <w:r w:rsidRPr="00EB4A8E">
              <w:rPr>
                <w:rFonts w:ascii="Times New Roman" w:hAnsi="Times New Roman"/>
                <w:lang w:val="en-US"/>
              </w:rPr>
              <w:t>Note1:</w:t>
            </w:r>
            <w:r w:rsidRPr="00EB4A8E">
              <w:rPr>
                <w:rFonts w:ascii="Times New Roman" w:hAnsi="Times New Roman"/>
                <w:lang w:val="en-US"/>
              </w:rPr>
              <w:tab/>
              <w:t xml:space="preserve">NR SRS carrier switching time is UE capability indicated by higher layer parameter </w:t>
            </w:r>
            <w:r w:rsidRPr="00EB4A8E">
              <w:rPr>
                <w:rFonts w:ascii="Times New Roman" w:hAnsi="Times New Roman"/>
                <w:i/>
                <w:lang w:val="en-US"/>
              </w:rPr>
              <w:t>SRS-</w:t>
            </w:r>
            <w:proofErr w:type="spellStart"/>
            <w:r w:rsidRPr="00EB4A8E">
              <w:rPr>
                <w:rFonts w:ascii="Times New Roman" w:hAnsi="Times New Roman"/>
                <w:i/>
                <w:lang w:val="en-US"/>
              </w:rPr>
              <w:t>SwitchingTimeNR</w:t>
            </w:r>
            <w:proofErr w:type="spellEnd"/>
            <w:r w:rsidRPr="00EB4A8E">
              <w:rPr>
                <w:rFonts w:ascii="Times New Roman" w:hAnsi="Times New Roman"/>
                <w:lang w:val="en-US"/>
              </w:rPr>
              <w:t>.</w:t>
            </w:r>
          </w:p>
        </w:tc>
      </w:tr>
    </w:tbl>
    <w:p w14:paraId="40028BA4" w14:textId="77777777" w:rsidR="00115EF2" w:rsidRPr="00976678" w:rsidRDefault="00115EF2" w:rsidP="00115EF2">
      <w:pPr>
        <w:jc w:val="both"/>
      </w:pPr>
    </w:p>
    <w:p w14:paraId="3CB3E72C" w14:textId="77777777" w:rsidR="00115EF2" w:rsidRPr="00EB4A8E" w:rsidRDefault="00115EF2" w:rsidP="00115EF2">
      <w:pPr>
        <w:pStyle w:val="TH"/>
        <w:rPr>
          <w:rFonts w:ascii="Times New Roman" w:hAnsi="Times New Roman"/>
          <w:lang w:val="en-US"/>
        </w:rPr>
      </w:pPr>
      <w:r w:rsidRPr="00EB4A8E">
        <w:rPr>
          <w:rFonts w:ascii="Times New Roman" w:hAnsi="Times New Roman"/>
          <w:lang w:val="en-US"/>
        </w:rPr>
        <w:t xml:space="preserve">Table 2: Interruption length X2 (slot) </w:t>
      </w:r>
    </w:p>
    <w:tbl>
      <w:tblPr>
        <w:tblW w:w="9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189"/>
        <w:gridCol w:w="1254"/>
        <w:gridCol w:w="1439"/>
        <w:gridCol w:w="1418"/>
        <w:gridCol w:w="1417"/>
        <w:gridCol w:w="1978"/>
      </w:tblGrid>
      <w:tr w:rsidR="00115EF2" w:rsidRPr="00976678" w14:paraId="41501C9D" w14:textId="77777777" w:rsidTr="00C830DA">
        <w:trPr>
          <w:trHeight w:val="15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B85F98" w14:textId="77777777" w:rsidR="00115EF2" w:rsidRPr="00976678" w:rsidRDefault="00115EF2" w:rsidP="00C830DA">
            <w:pPr>
              <w:pStyle w:val="TAH"/>
              <w:rPr>
                <w:rFonts w:ascii="Times New Roman" w:hAnsi="Times New Roman"/>
                <w:noProof/>
                <w:lang w:val="en-US" w:eastAsia="zh-CN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38378A" w14:textId="77777777" w:rsidR="00115EF2" w:rsidRPr="00976678" w:rsidRDefault="00115EF2" w:rsidP="00C830DA">
            <w:pPr>
              <w:pStyle w:val="TAH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NR Slot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B78380" w14:textId="77777777" w:rsidR="00115EF2" w:rsidRPr="00976678" w:rsidRDefault="00115EF2" w:rsidP="00C830DA">
            <w:pPr>
              <w:pStyle w:val="TAH"/>
              <w:rPr>
                <w:rFonts w:ascii="Times New Roman" w:hAnsi="Times New Roman"/>
                <w:lang w:val="fr-FR"/>
              </w:rPr>
            </w:pPr>
            <w:r w:rsidRPr="00976678">
              <w:rPr>
                <w:rFonts w:ascii="Times New Roman" w:hAnsi="Times New Roman"/>
                <w:lang w:val="fr-FR"/>
              </w:rPr>
              <w:t>SRS carrier</w:t>
            </w:r>
          </w:p>
        </w:tc>
        <w:tc>
          <w:tcPr>
            <w:tcW w:w="62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C7B3A" w14:textId="77777777" w:rsidR="00115EF2" w:rsidRPr="00976678" w:rsidRDefault="00115EF2" w:rsidP="00C830DA">
            <w:pPr>
              <w:pStyle w:val="TAH"/>
              <w:rPr>
                <w:rFonts w:ascii="Times New Roman" w:hAnsi="Times New Roman"/>
                <w:lang w:val="fr-FR"/>
              </w:rPr>
            </w:pPr>
            <w:r w:rsidRPr="00976678">
              <w:rPr>
                <w:rFonts w:ascii="Times New Roman" w:hAnsi="Times New Roman"/>
                <w:lang w:val="fr-FR"/>
              </w:rPr>
              <w:t xml:space="preserve">Interruption </w:t>
            </w:r>
            <w:proofErr w:type="spellStart"/>
            <w:r w:rsidRPr="00976678">
              <w:rPr>
                <w:rFonts w:ascii="Times New Roman" w:hAnsi="Times New Roman"/>
                <w:lang w:val="fr-FR"/>
              </w:rPr>
              <w:t>length</w:t>
            </w:r>
            <w:proofErr w:type="spellEnd"/>
            <w:r w:rsidRPr="00976678">
              <w:rPr>
                <w:rFonts w:ascii="Times New Roman" w:hAnsi="Times New Roman"/>
                <w:lang w:val="fr-FR"/>
              </w:rPr>
              <w:t xml:space="preserve"> X2 (slots)</w:t>
            </w:r>
          </w:p>
        </w:tc>
      </w:tr>
      <w:tr w:rsidR="00115EF2" w:rsidRPr="00976678" w14:paraId="30567D4B" w14:textId="77777777" w:rsidTr="00C830DA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6683E2" w14:textId="77777777" w:rsidR="00115EF2" w:rsidRPr="00976678" w:rsidRDefault="00115EF2" w:rsidP="00C830DA">
            <w:pPr>
              <w:pStyle w:val="TAH"/>
              <w:rPr>
                <w:rFonts w:ascii="Times New Roman" w:hAnsi="Times New Roman"/>
                <w:noProof/>
                <w:lang w:val="en-US" w:eastAsia="zh-CN"/>
              </w:rPr>
            </w:pPr>
            <w:r w:rsidRPr="00976678">
              <w:rPr>
                <w:rFonts w:ascii="Times New Roman" w:hAnsi="Times New Roman"/>
                <w:noProof/>
                <w:lang w:val="en-US" w:eastAsia="zh-CN"/>
              </w:rPr>
              <w:drawing>
                <wp:inline distT="0" distB="0" distL="0" distR="0" wp14:anchorId="6793F4EA" wp14:editId="3227967E">
                  <wp:extent cx="142240" cy="160020"/>
                  <wp:effectExtent l="0" t="0" r="0" b="0"/>
                  <wp:docPr id="8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DE4E91" w14:textId="77777777" w:rsidR="00115EF2" w:rsidRPr="00EB4A8E" w:rsidRDefault="00115EF2" w:rsidP="00C830DA">
            <w:pPr>
              <w:pStyle w:val="TAH"/>
              <w:rPr>
                <w:rFonts w:ascii="Times New Roman" w:hAnsi="Times New Roman"/>
                <w:lang w:val="en-US"/>
              </w:rPr>
            </w:pPr>
            <w:r w:rsidRPr="00EB4A8E">
              <w:rPr>
                <w:rFonts w:ascii="Times New Roman" w:hAnsi="Times New Roman"/>
                <w:lang w:val="en-US"/>
              </w:rPr>
              <w:t>length (</w:t>
            </w:r>
            <w:proofErr w:type="spellStart"/>
            <w:r w:rsidRPr="00EB4A8E">
              <w:rPr>
                <w:rFonts w:ascii="Times New Roman" w:hAnsi="Times New Roman"/>
                <w:lang w:val="en-US"/>
              </w:rPr>
              <w:t>ms</w:t>
            </w:r>
            <w:proofErr w:type="spellEnd"/>
            <w:r w:rsidRPr="00EB4A8E">
              <w:rPr>
                <w:rFonts w:ascii="Times New Roman" w:hAnsi="Times New Roman"/>
                <w:lang w:val="en-US"/>
              </w:rPr>
              <w:t>) of victim cell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78E5DE" w14:textId="77777777" w:rsidR="00115EF2" w:rsidRPr="00976678" w:rsidRDefault="00115EF2" w:rsidP="00C830DA">
            <w:pPr>
              <w:pStyle w:val="TAH"/>
              <w:rPr>
                <w:rFonts w:ascii="Times New Roman" w:hAnsi="Times New Roman"/>
                <w:lang w:val="fr-FR"/>
              </w:rPr>
            </w:pPr>
            <w:proofErr w:type="spellStart"/>
            <w:proofErr w:type="gramStart"/>
            <w:r w:rsidRPr="00976678">
              <w:rPr>
                <w:rFonts w:ascii="Times New Roman" w:hAnsi="Times New Roman"/>
                <w:lang w:val="fr-FR"/>
              </w:rPr>
              <w:t>switching</w:t>
            </w:r>
            <w:proofErr w:type="spellEnd"/>
            <w:proofErr w:type="gramEnd"/>
            <w:r w:rsidRPr="00976678">
              <w:rPr>
                <w:rFonts w:ascii="Times New Roman" w:hAnsi="Times New Roman"/>
                <w:lang w:val="fr-FR"/>
              </w:rPr>
              <w:t xml:space="preserve"> time (us)</w:t>
            </w:r>
            <w:r w:rsidRPr="00976678">
              <w:rPr>
                <w:rFonts w:ascii="Times New Roman" w:hAnsi="Times New Roman"/>
                <w:vertAlign w:val="superscript"/>
                <w:lang w:val="fr-FR"/>
              </w:rPr>
              <w:t xml:space="preserve"> Note 1</w:t>
            </w:r>
          </w:p>
        </w:tc>
        <w:tc>
          <w:tcPr>
            <w:tcW w:w="62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1763A5" w14:textId="77777777" w:rsidR="00115EF2" w:rsidRPr="00EB4A8E" w:rsidRDefault="00115EF2" w:rsidP="00C830DA">
            <w:pPr>
              <w:pStyle w:val="TAH"/>
              <w:rPr>
                <w:rFonts w:ascii="Times New Roman" w:hAnsi="Times New Roman"/>
                <w:lang w:val="en-US"/>
              </w:rPr>
            </w:pPr>
            <w:r w:rsidRPr="00EB4A8E">
              <w:rPr>
                <w:rFonts w:ascii="Times New Roman" w:hAnsi="Times New Roman"/>
                <w:lang w:val="en-US"/>
              </w:rPr>
              <w:t xml:space="preserve">Sub carrier spacing for </w:t>
            </w:r>
            <w:proofErr w:type="spellStart"/>
            <w:r w:rsidRPr="00EB4A8E">
              <w:rPr>
                <w:rFonts w:ascii="Times New Roman" w:hAnsi="Times New Roman"/>
                <w:lang w:val="en-US"/>
              </w:rPr>
              <w:t>agressor</w:t>
            </w:r>
            <w:proofErr w:type="spellEnd"/>
            <w:r w:rsidRPr="00EB4A8E">
              <w:rPr>
                <w:rFonts w:ascii="Times New Roman" w:hAnsi="Times New Roman"/>
                <w:lang w:val="en-US"/>
              </w:rPr>
              <w:t xml:space="preserve"> cell (kHz)</w:t>
            </w:r>
          </w:p>
        </w:tc>
      </w:tr>
      <w:tr w:rsidR="00115EF2" w:rsidRPr="00976678" w14:paraId="6ADE83D6" w14:textId="77777777" w:rsidTr="00C830DA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111839C" w14:textId="77777777" w:rsidR="00115EF2" w:rsidRPr="00976678" w:rsidRDefault="00115EF2" w:rsidP="00C830DA">
            <w:pPr>
              <w:pStyle w:val="TAH"/>
              <w:rPr>
                <w:rFonts w:ascii="Times New Roman" w:hAnsi="Times New Roman"/>
                <w:noProof/>
                <w:lang w:val="en-US" w:eastAsia="zh-CN"/>
              </w:rPr>
            </w:pP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7F2B797" w14:textId="77777777" w:rsidR="00115EF2" w:rsidRPr="00EB4A8E" w:rsidRDefault="00115EF2" w:rsidP="00C830DA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5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579CD02" w14:textId="77777777" w:rsidR="00115EF2" w:rsidRPr="00EB4A8E" w:rsidRDefault="00115EF2" w:rsidP="00C830DA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BAB110" w14:textId="77777777" w:rsidR="00115EF2" w:rsidRPr="00976678" w:rsidRDefault="00115EF2" w:rsidP="00C830DA">
            <w:pPr>
              <w:pStyle w:val="TAH"/>
              <w:rPr>
                <w:rFonts w:ascii="Times New Roman" w:hAnsi="Times New Roman"/>
                <w:lang w:val="fr-FR"/>
              </w:rPr>
            </w:pPr>
            <w:r w:rsidRPr="00976678">
              <w:rPr>
                <w:rFonts w:ascii="Times New Roman" w:hAnsi="Times New Roman"/>
                <w:lang w:val="fr-FR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278130" w14:textId="77777777" w:rsidR="00115EF2" w:rsidRPr="00976678" w:rsidRDefault="00115EF2" w:rsidP="00C830DA">
            <w:pPr>
              <w:pStyle w:val="TAH"/>
              <w:rPr>
                <w:rFonts w:ascii="Times New Roman" w:hAnsi="Times New Roman"/>
                <w:lang w:val="fr-FR"/>
              </w:rPr>
            </w:pPr>
            <w:r w:rsidRPr="00976678">
              <w:rPr>
                <w:rFonts w:ascii="Times New Roman" w:hAnsi="Times New Roman"/>
                <w:lang w:val="fr-FR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93E820" w14:textId="77777777" w:rsidR="00115EF2" w:rsidRPr="00976678" w:rsidRDefault="00115EF2" w:rsidP="00C830DA">
            <w:pPr>
              <w:pStyle w:val="TAH"/>
              <w:rPr>
                <w:rFonts w:ascii="Times New Roman" w:hAnsi="Times New Roman"/>
                <w:lang w:val="fr-FR" w:eastAsia="zh-CN"/>
              </w:rPr>
            </w:pPr>
            <w:r w:rsidRPr="00976678">
              <w:rPr>
                <w:rFonts w:ascii="Times New Roman" w:hAnsi="Times New Roman"/>
                <w:lang w:val="fr-FR" w:eastAsia="zh-CN"/>
              </w:rPr>
              <w:t>480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3CFDBA" w14:textId="77777777" w:rsidR="00115EF2" w:rsidRPr="00976678" w:rsidRDefault="00115EF2" w:rsidP="00C830DA">
            <w:pPr>
              <w:pStyle w:val="TAH"/>
              <w:rPr>
                <w:rFonts w:ascii="Times New Roman" w:hAnsi="Times New Roman"/>
                <w:lang w:val="fr-FR" w:eastAsia="zh-CN"/>
              </w:rPr>
            </w:pPr>
            <w:r w:rsidRPr="00976678">
              <w:rPr>
                <w:rFonts w:ascii="Times New Roman" w:hAnsi="Times New Roman"/>
                <w:lang w:val="fr-FR" w:eastAsia="zh-CN"/>
              </w:rPr>
              <w:t>960</w:t>
            </w:r>
          </w:p>
        </w:tc>
      </w:tr>
      <w:tr w:rsidR="00115EF2" w:rsidRPr="00976678" w14:paraId="151A063D" w14:textId="77777777" w:rsidTr="00C830DA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749C94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A7D314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1</w:t>
            </w:r>
          </w:p>
        </w:tc>
        <w:tc>
          <w:tcPr>
            <w:tcW w:w="1254" w:type="dxa"/>
            <w:tcBorders>
              <w:left w:val="single" w:sz="4" w:space="0" w:color="auto"/>
              <w:right w:val="single" w:sz="4" w:space="0" w:color="auto"/>
            </w:tcBorders>
          </w:tcPr>
          <w:p w14:paraId="62595CBD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  <w:lang w:val="fr-FR"/>
              </w:rPr>
            </w:pPr>
            <w:r w:rsidRPr="00976678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 w:rsidRPr="00976678">
              <w:rPr>
                <w:rFonts w:ascii="Times New Roman" w:hAnsi="Times New Roman"/>
                <w:lang w:val="fr-FR"/>
              </w:rPr>
              <w:t>200</w:t>
            </w:r>
          </w:p>
        </w:tc>
        <w:tc>
          <w:tcPr>
            <w:tcW w:w="14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479A86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  <w:szCs w:val="18"/>
              </w:rPr>
            </w:pPr>
            <w:r w:rsidRPr="00976678">
              <w:rPr>
                <w:rFonts w:ascii="Times New Roman" w:hAnsi="Times New Roman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FFD4AE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  <w:szCs w:val="18"/>
              </w:rPr>
            </w:pPr>
            <w:r w:rsidRPr="00976678">
              <w:rPr>
                <w:rFonts w:ascii="Times New Roman" w:hAnsi="Times New Roman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38EF46B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  <w:color w:val="000000" w:themeColor="text1"/>
                <w:kern w:val="24"/>
                <w:szCs w:val="18"/>
                <w:lang w:eastAsia="zh-CN"/>
              </w:rPr>
            </w:pPr>
            <w:r w:rsidRPr="00976678">
              <w:rPr>
                <w:rFonts w:ascii="Times New Roman" w:hAnsi="Times New Roman"/>
                <w:color w:val="000000" w:themeColor="text1"/>
                <w:kern w:val="24"/>
                <w:szCs w:val="18"/>
                <w:lang w:eastAsia="zh-CN"/>
              </w:rPr>
              <w:t>2</w:t>
            </w:r>
          </w:p>
        </w:tc>
        <w:tc>
          <w:tcPr>
            <w:tcW w:w="1978" w:type="dxa"/>
            <w:tcBorders>
              <w:left w:val="single" w:sz="4" w:space="0" w:color="auto"/>
              <w:right w:val="single" w:sz="4" w:space="0" w:color="auto"/>
            </w:tcBorders>
          </w:tcPr>
          <w:p w14:paraId="4E43AB93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  <w:color w:val="000000" w:themeColor="text1"/>
                <w:kern w:val="24"/>
                <w:szCs w:val="18"/>
                <w:lang w:eastAsia="zh-CN"/>
              </w:rPr>
            </w:pPr>
            <w:r w:rsidRPr="00976678">
              <w:rPr>
                <w:rFonts w:ascii="Times New Roman" w:hAnsi="Times New Roman"/>
                <w:color w:val="000000" w:themeColor="text1"/>
                <w:kern w:val="24"/>
                <w:szCs w:val="18"/>
                <w:lang w:eastAsia="zh-CN"/>
              </w:rPr>
              <w:t>2</w:t>
            </w:r>
          </w:p>
        </w:tc>
      </w:tr>
      <w:tr w:rsidR="00115EF2" w:rsidRPr="00976678" w14:paraId="582F0B3E" w14:textId="77777777" w:rsidTr="00C830DA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6E11DA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AF9ACE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0.5</w:t>
            </w:r>
          </w:p>
        </w:tc>
        <w:tc>
          <w:tcPr>
            <w:tcW w:w="1254" w:type="dxa"/>
            <w:tcBorders>
              <w:left w:val="single" w:sz="4" w:space="0" w:color="auto"/>
              <w:right w:val="single" w:sz="4" w:space="0" w:color="auto"/>
            </w:tcBorders>
          </w:tcPr>
          <w:p w14:paraId="32D2BD09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  <w:lang w:val="fr-FR"/>
              </w:rPr>
            </w:pPr>
            <w:r w:rsidRPr="00976678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 w:rsidRPr="00976678">
              <w:rPr>
                <w:rFonts w:ascii="Times New Roman" w:hAnsi="Times New Roman"/>
                <w:lang w:val="fr-FR"/>
              </w:rPr>
              <w:t>200</w:t>
            </w:r>
          </w:p>
        </w:tc>
        <w:tc>
          <w:tcPr>
            <w:tcW w:w="14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AAC0D5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  <w:szCs w:val="18"/>
              </w:rPr>
            </w:pPr>
            <w:r w:rsidRPr="00976678">
              <w:rPr>
                <w:rFonts w:ascii="Times New Roman" w:hAnsi="Times New Roman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B49EEC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  <w:szCs w:val="18"/>
              </w:rPr>
            </w:pPr>
            <w:r w:rsidRPr="00976678">
              <w:rPr>
                <w:rFonts w:ascii="Times New Roman" w:hAnsi="Times New Roman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A417AA8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  <w:color w:val="000000" w:themeColor="text1"/>
                <w:kern w:val="24"/>
                <w:szCs w:val="18"/>
                <w:lang w:eastAsia="zh-CN"/>
              </w:rPr>
            </w:pPr>
            <w:r w:rsidRPr="00976678">
              <w:rPr>
                <w:rFonts w:ascii="Times New Roman" w:hAnsi="Times New Roman"/>
                <w:color w:val="000000" w:themeColor="text1"/>
                <w:kern w:val="24"/>
                <w:szCs w:val="18"/>
                <w:lang w:eastAsia="zh-CN"/>
              </w:rPr>
              <w:t>2</w:t>
            </w:r>
          </w:p>
        </w:tc>
        <w:tc>
          <w:tcPr>
            <w:tcW w:w="1978" w:type="dxa"/>
            <w:tcBorders>
              <w:left w:val="single" w:sz="4" w:space="0" w:color="auto"/>
              <w:right w:val="single" w:sz="4" w:space="0" w:color="auto"/>
            </w:tcBorders>
          </w:tcPr>
          <w:p w14:paraId="1D0B5E58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  <w:color w:val="000000" w:themeColor="text1"/>
                <w:kern w:val="24"/>
                <w:szCs w:val="18"/>
                <w:lang w:eastAsia="zh-CN"/>
              </w:rPr>
            </w:pPr>
            <w:r w:rsidRPr="00976678">
              <w:rPr>
                <w:rFonts w:ascii="Times New Roman" w:hAnsi="Times New Roman"/>
                <w:color w:val="000000" w:themeColor="text1"/>
                <w:kern w:val="24"/>
                <w:szCs w:val="18"/>
                <w:lang w:eastAsia="zh-CN"/>
              </w:rPr>
              <w:t>2</w:t>
            </w:r>
          </w:p>
        </w:tc>
      </w:tr>
      <w:tr w:rsidR="00115EF2" w:rsidRPr="00976678" w14:paraId="72EF7044" w14:textId="77777777" w:rsidTr="00C830DA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CF28FC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640EC1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0.25</w:t>
            </w:r>
          </w:p>
        </w:tc>
        <w:tc>
          <w:tcPr>
            <w:tcW w:w="1254" w:type="dxa"/>
            <w:tcBorders>
              <w:left w:val="single" w:sz="4" w:space="0" w:color="auto"/>
              <w:right w:val="single" w:sz="4" w:space="0" w:color="auto"/>
            </w:tcBorders>
          </w:tcPr>
          <w:p w14:paraId="3E96FFB2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  <w:lang w:val="fr-FR"/>
              </w:rPr>
            </w:pPr>
            <w:r w:rsidRPr="00976678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 w:rsidRPr="00976678">
              <w:rPr>
                <w:rFonts w:ascii="Times New Roman" w:hAnsi="Times New Roman"/>
                <w:lang w:val="fr-FR"/>
              </w:rPr>
              <w:t>200</w:t>
            </w:r>
          </w:p>
        </w:tc>
        <w:tc>
          <w:tcPr>
            <w:tcW w:w="14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DC13A0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  <w:szCs w:val="18"/>
              </w:rPr>
            </w:pPr>
            <w:r w:rsidRPr="00976678">
              <w:rPr>
                <w:rFonts w:ascii="Times New Roman" w:hAnsi="Times New Roman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E9B14D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  <w:szCs w:val="18"/>
              </w:rPr>
            </w:pPr>
            <w:r w:rsidRPr="00976678">
              <w:rPr>
                <w:rFonts w:ascii="Times New Roman" w:hAnsi="Times New Roman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A439816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  <w:color w:val="000000" w:themeColor="text1"/>
                <w:kern w:val="24"/>
                <w:szCs w:val="18"/>
                <w:lang w:eastAsia="zh-CN"/>
              </w:rPr>
            </w:pPr>
            <w:r w:rsidRPr="00976678">
              <w:rPr>
                <w:rFonts w:ascii="Times New Roman" w:hAnsi="Times New Roman"/>
                <w:color w:val="000000" w:themeColor="text1"/>
                <w:kern w:val="24"/>
                <w:szCs w:val="18"/>
                <w:lang w:eastAsia="zh-CN"/>
              </w:rPr>
              <w:t>2</w:t>
            </w:r>
          </w:p>
        </w:tc>
        <w:tc>
          <w:tcPr>
            <w:tcW w:w="1978" w:type="dxa"/>
            <w:tcBorders>
              <w:left w:val="single" w:sz="4" w:space="0" w:color="auto"/>
              <w:right w:val="single" w:sz="4" w:space="0" w:color="auto"/>
            </w:tcBorders>
          </w:tcPr>
          <w:p w14:paraId="1E2E57EA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  <w:color w:val="000000" w:themeColor="text1"/>
                <w:kern w:val="24"/>
                <w:szCs w:val="18"/>
                <w:lang w:eastAsia="zh-CN"/>
              </w:rPr>
            </w:pPr>
            <w:r w:rsidRPr="00976678">
              <w:rPr>
                <w:rFonts w:ascii="Times New Roman" w:hAnsi="Times New Roman"/>
                <w:color w:val="000000" w:themeColor="text1"/>
                <w:kern w:val="24"/>
                <w:szCs w:val="18"/>
                <w:lang w:eastAsia="zh-CN"/>
              </w:rPr>
              <w:t>2</w:t>
            </w:r>
          </w:p>
        </w:tc>
      </w:tr>
      <w:tr w:rsidR="00115EF2" w:rsidRPr="00976678" w14:paraId="3D43035F" w14:textId="77777777" w:rsidTr="00C830DA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B2CCBF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65B8E4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0.125</w:t>
            </w:r>
          </w:p>
        </w:tc>
        <w:tc>
          <w:tcPr>
            <w:tcW w:w="1254" w:type="dxa"/>
            <w:tcBorders>
              <w:left w:val="single" w:sz="4" w:space="0" w:color="auto"/>
              <w:right w:val="single" w:sz="4" w:space="0" w:color="auto"/>
            </w:tcBorders>
          </w:tcPr>
          <w:p w14:paraId="7D72E62E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 w:rsidRPr="00976678">
              <w:rPr>
                <w:rFonts w:ascii="Times New Roman" w:hAnsi="Times New Roman"/>
              </w:rPr>
              <w:t>200</w:t>
            </w:r>
          </w:p>
        </w:tc>
        <w:tc>
          <w:tcPr>
            <w:tcW w:w="14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F56D85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775611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</w:rPr>
            </w:pPr>
            <w:r w:rsidRPr="00976678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A2DA057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976678">
              <w:rPr>
                <w:rFonts w:ascii="Times New Roman" w:hAnsi="Times New Roman"/>
                <w:lang w:eastAsia="zh-CN"/>
              </w:rPr>
              <w:t>3</w:t>
            </w:r>
          </w:p>
        </w:tc>
        <w:tc>
          <w:tcPr>
            <w:tcW w:w="1978" w:type="dxa"/>
            <w:tcBorders>
              <w:left w:val="single" w:sz="4" w:space="0" w:color="auto"/>
              <w:right w:val="single" w:sz="4" w:space="0" w:color="auto"/>
            </w:tcBorders>
          </w:tcPr>
          <w:p w14:paraId="736D2576" w14:textId="77777777" w:rsidR="00115EF2" w:rsidRPr="00976678" w:rsidRDefault="00115EF2" w:rsidP="00C830DA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976678">
              <w:rPr>
                <w:rFonts w:ascii="Times New Roman" w:hAnsi="Times New Roman"/>
                <w:lang w:eastAsia="zh-CN"/>
              </w:rPr>
              <w:t>3</w:t>
            </w:r>
          </w:p>
        </w:tc>
      </w:tr>
      <w:tr w:rsidR="00115EF2" w:rsidRPr="00976678" w14:paraId="67E09CEF" w14:textId="77777777" w:rsidTr="00C830DA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E535BE" w14:textId="77777777" w:rsidR="00115EF2" w:rsidRPr="00BD0E2A" w:rsidRDefault="00115EF2" w:rsidP="00C830DA">
            <w:pPr>
              <w:pStyle w:val="TAC"/>
              <w:rPr>
                <w:rFonts w:ascii="Times New Roman" w:hAnsi="Times New Roman"/>
                <w:highlight w:val="yellow"/>
              </w:rPr>
            </w:pPr>
            <w:r w:rsidRPr="00BD0E2A">
              <w:rPr>
                <w:rFonts w:ascii="Times New Roman" w:hAnsi="Times New Roman"/>
                <w:highlight w:val="yellow"/>
                <w:lang w:eastAsia="zh-CN"/>
              </w:rPr>
              <w:t>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4B98E2" w14:textId="77777777" w:rsidR="00115EF2" w:rsidRPr="00BD0E2A" w:rsidRDefault="00115EF2" w:rsidP="00C830DA">
            <w:pPr>
              <w:pStyle w:val="TAC"/>
              <w:rPr>
                <w:rFonts w:ascii="Times New Roman" w:hAnsi="Times New Roman"/>
                <w:highlight w:val="yellow"/>
              </w:rPr>
            </w:pPr>
            <w:r w:rsidRPr="00BD0E2A">
              <w:rPr>
                <w:rFonts w:ascii="Times New Roman" w:hAnsi="Times New Roman"/>
                <w:highlight w:val="yellow"/>
                <w:lang w:eastAsia="zh-CN"/>
              </w:rPr>
              <w:t>0.03125</w:t>
            </w:r>
          </w:p>
        </w:tc>
        <w:tc>
          <w:tcPr>
            <w:tcW w:w="1254" w:type="dxa"/>
            <w:tcBorders>
              <w:left w:val="single" w:sz="4" w:space="0" w:color="auto"/>
              <w:right w:val="single" w:sz="4" w:space="0" w:color="auto"/>
            </w:tcBorders>
          </w:tcPr>
          <w:p w14:paraId="5134EE4B" w14:textId="77777777" w:rsidR="00115EF2" w:rsidRPr="00BD0E2A" w:rsidRDefault="00115EF2" w:rsidP="00C830DA">
            <w:pPr>
              <w:pStyle w:val="TAC"/>
              <w:rPr>
                <w:rFonts w:ascii="Times New Roman" w:hAnsi="Times New Roman"/>
                <w:highlight w:val="yellow"/>
              </w:rPr>
            </w:pPr>
            <w:r w:rsidRPr="00BD0E2A">
              <w:rPr>
                <w:rFonts w:ascii="Times New Roman" w:hAnsi="Times New Roman" w:hint="eastAsia"/>
                <w:sz w:val="20"/>
                <w:highlight w:val="yellow"/>
                <w:lang w:val="fr-FR"/>
              </w:rPr>
              <w:t>≤</w:t>
            </w:r>
            <w:r w:rsidRPr="00BD0E2A">
              <w:rPr>
                <w:rFonts w:ascii="Times New Roman" w:hAnsi="Times New Roman"/>
                <w:sz w:val="20"/>
                <w:highlight w:val="yellow"/>
                <w:lang w:val="fr-FR"/>
              </w:rPr>
              <w:t xml:space="preserve"> </w:t>
            </w:r>
            <w:r w:rsidRPr="00BD0E2A">
              <w:rPr>
                <w:rFonts w:ascii="Times New Roman" w:hAnsi="Times New Roman"/>
                <w:highlight w:val="yellow"/>
              </w:rPr>
              <w:t>200</w:t>
            </w:r>
          </w:p>
        </w:tc>
        <w:tc>
          <w:tcPr>
            <w:tcW w:w="14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A68511" w14:textId="77777777" w:rsidR="00115EF2" w:rsidRPr="00BD0E2A" w:rsidRDefault="00115EF2" w:rsidP="00C830DA">
            <w:pPr>
              <w:pStyle w:val="TAC"/>
              <w:rPr>
                <w:rFonts w:ascii="Times New Roman" w:hAnsi="Times New Roman"/>
                <w:highlight w:val="yellow"/>
                <w:lang w:eastAsia="zh-CN"/>
              </w:rPr>
            </w:pPr>
            <w:r w:rsidRPr="00BD0E2A">
              <w:rPr>
                <w:rFonts w:ascii="Times New Roman" w:hAnsi="Times New Roman"/>
                <w:highlight w:val="yellow"/>
                <w:lang w:eastAsia="zh-CN"/>
              </w:rPr>
              <w:t>11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4BC480" w14:textId="77777777" w:rsidR="00115EF2" w:rsidRPr="00BD0E2A" w:rsidRDefault="00115EF2" w:rsidP="00C830DA">
            <w:pPr>
              <w:pStyle w:val="TAC"/>
              <w:rPr>
                <w:rFonts w:ascii="Times New Roman" w:hAnsi="Times New Roman"/>
                <w:highlight w:val="yellow"/>
                <w:lang w:eastAsia="zh-CN"/>
              </w:rPr>
            </w:pPr>
            <w:r w:rsidRPr="00BD0E2A">
              <w:rPr>
                <w:rFonts w:ascii="Times New Roman" w:hAnsi="Times New Roman"/>
                <w:highlight w:val="yellow"/>
                <w:lang w:eastAsia="zh-CN"/>
              </w:rPr>
              <w:t>10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EBE4EED" w14:textId="77777777" w:rsidR="00115EF2" w:rsidRPr="00BD0E2A" w:rsidRDefault="00115EF2" w:rsidP="00C830DA">
            <w:pPr>
              <w:pStyle w:val="TAC"/>
              <w:rPr>
                <w:rFonts w:ascii="Times New Roman" w:hAnsi="Times New Roman"/>
                <w:highlight w:val="yellow"/>
                <w:lang w:eastAsia="zh-CN"/>
              </w:rPr>
            </w:pPr>
            <w:r w:rsidRPr="00BD0E2A">
              <w:rPr>
                <w:rFonts w:ascii="Times New Roman" w:hAnsi="Times New Roman"/>
                <w:highlight w:val="yellow"/>
                <w:lang w:eastAsia="zh-CN"/>
              </w:rPr>
              <w:t>8</w:t>
            </w:r>
          </w:p>
        </w:tc>
        <w:tc>
          <w:tcPr>
            <w:tcW w:w="1978" w:type="dxa"/>
            <w:tcBorders>
              <w:left w:val="single" w:sz="4" w:space="0" w:color="auto"/>
              <w:right w:val="single" w:sz="4" w:space="0" w:color="auto"/>
            </w:tcBorders>
          </w:tcPr>
          <w:p w14:paraId="35E68748" w14:textId="77777777" w:rsidR="00115EF2" w:rsidRPr="00BD0E2A" w:rsidRDefault="00115EF2" w:rsidP="00C830DA">
            <w:pPr>
              <w:pStyle w:val="TAC"/>
              <w:rPr>
                <w:rFonts w:ascii="Times New Roman" w:hAnsi="Times New Roman"/>
                <w:highlight w:val="yellow"/>
                <w:lang w:eastAsia="zh-CN"/>
              </w:rPr>
            </w:pPr>
            <w:r w:rsidRPr="00BD0E2A">
              <w:rPr>
                <w:rFonts w:ascii="Times New Roman" w:hAnsi="Times New Roman"/>
                <w:highlight w:val="yellow"/>
                <w:lang w:eastAsia="zh-CN"/>
              </w:rPr>
              <w:t>8</w:t>
            </w:r>
          </w:p>
        </w:tc>
      </w:tr>
      <w:tr w:rsidR="00115EF2" w:rsidRPr="00976678" w14:paraId="1A1AE4BF" w14:textId="77777777" w:rsidTr="00C830DA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F17D7A" w14:textId="77777777" w:rsidR="00115EF2" w:rsidRPr="00BD0E2A" w:rsidRDefault="00115EF2" w:rsidP="00C830DA">
            <w:pPr>
              <w:pStyle w:val="TAC"/>
              <w:rPr>
                <w:rFonts w:ascii="Times New Roman" w:hAnsi="Times New Roman"/>
                <w:highlight w:val="yellow"/>
              </w:rPr>
            </w:pPr>
            <w:r w:rsidRPr="00BD0E2A">
              <w:rPr>
                <w:rFonts w:ascii="Times New Roman" w:hAnsi="Times New Roman"/>
                <w:highlight w:val="yellow"/>
                <w:lang w:eastAsia="zh-CN"/>
              </w:rPr>
              <w:t>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678671" w14:textId="77777777" w:rsidR="00115EF2" w:rsidRPr="00BD0E2A" w:rsidRDefault="00115EF2" w:rsidP="00C830DA">
            <w:pPr>
              <w:pStyle w:val="TAC"/>
              <w:rPr>
                <w:rFonts w:ascii="Times New Roman" w:hAnsi="Times New Roman"/>
                <w:highlight w:val="yellow"/>
              </w:rPr>
            </w:pPr>
            <w:r w:rsidRPr="00BD0E2A">
              <w:rPr>
                <w:rFonts w:ascii="Times New Roman" w:hAnsi="Times New Roman"/>
                <w:highlight w:val="yellow"/>
              </w:rPr>
              <w:t>0.015625</w:t>
            </w:r>
          </w:p>
        </w:tc>
        <w:tc>
          <w:tcPr>
            <w:tcW w:w="1254" w:type="dxa"/>
            <w:tcBorders>
              <w:left w:val="single" w:sz="4" w:space="0" w:color="auto"/>
              <w:right w:val="single" w:sz="4" w:space="0" w:color="auto"/>
            </w:tcBorders>
          </w:tcPr>
          <w:p w14:paraId="7B9D5DB6" w14:textId="77777777" w:rsidR="00115EF2" w:rsidRPr="00BD0E2A" w:rsidRDefault="00115EF2" w:rsidP="00C830DA">
            <w:pPr>
              <w:pStyle w:val="TAC"/>
              <w:rPr>
                <w:rFonts w:ascii="Times New Roman" w:hAnsi="Times New Roman"/>
                <w:highlight w:val="yellow"/>
              </w:rPr>
            </w:pPr>
            <w:r w:rsidRPr="00BD0E2A">
              <w:rPr>
                <w:rFonts w:ascii="Times New Roman" w:hAnsi="Times New Roman" w:hint="eastAsia"/>
                <w:sz w:val="20"/>
                <w:highlight w:val="yellow"/>
                <w:lang w:val="fr-FR"/>
              </w:rPr>
              <w:t>≤</w:t>
            </w:r>
            <w:r w:rsidRPr="00BD0E2A">
              <w:rPr>
                <w:rFonts w:ascii="Times New Roman" w:hAnsi="Times New Roman"/>
                <w:highlight w:val="yellow"/>
              </w:rPr>
              <w:t xml:space="preserve"> 200</w:t>
            </w:r>
          </w:p>
        </w:tc>
        <w:tc>
          <w:tcPr>
            <w:tcW w:w="14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2105F4" w14:textId="77777777" w:rsidR="00115EF2" w:rsidRPr="00BD0E2A" w:rsidRDefault="00115EF2" w:rsidP="00C830DA">
            <w:pPr>
              <w:pStyle w:val="TAC"/>
              <w:rPr>
                <w:rFonts w:ascii="Times New Roman" w:hAnsi="Times New Roman"/>
                <w:highlight w:val="yellow"/>
                <w:lang w:eastAsia="zh-CN"/>
              </w:rPr>
            </w:pPr>
            <w:r w:rsidRPr="00BD0E2A">
              <w:rPr>
                <w:rFonts w:ascii="Times New Roman" w:hAnsi="Times New Roman"/>
                <w:highlight w:val="yellow"/>
                <w:lang w:eastAsia="zh-CN"/>
              </w:rPr>
              <w:t>21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EE4A2B" w14:textId="77777777" w:rsidR="00115EF2" w:rsidRPr="00BD0E2A" w:rsidRDefault="00115EF2" w:rsidP="00C830DA">
            <w:pPr>
              <w:pStyle w:val="TAC"/>
              <w:rPr>
                <w:rFonts w:ascii="Times New Roman" w:hAnsi="Times New Roman"/>
                <w:highlight w:val="yellow"/>
                <w:lang w:eastAsia="zh-CN"/>
              </w:rPr>
            </w:pPr>
            <w:r w:rsidRPr="00BD0E2A">
              <w:rPr>
                <w:rFonts w:ascii="Times New Roman" w:hAnsi="Times New Roman"/>
                <w:highlight w:val="yellow"/>
                <w:lang w:eastAsia="zh-CN"/>
              </w:rPr>
              <w:t>18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0A01603" w14:textId="77777777" w:rsidR="00115EF2" w:rsidRPr="00BD0E2A" w:rsidRDefault="00115EF2" w:rsidP="00C830DA">
            <w:pPr>
              <w:pStyle w:val="TAC"/>
              <w:rPr>
                <w:rFonts w:ascii="Times New Roman" w:hAnsi="Times New Roman"/>
                <w:highlight w:val="yellow"/>
                <w:lang w:eastAsia="zh-CN"/>
              </w:rPr>
            </w:pPr>
            <w:r w:rsidRPr="00BD0E2A">
              <w:rPr>
                <w:rFonts w:ascii="Times New Roman" w:hAnsi="Times New Roman"/>
                <w:highlight w:val="yellow"/>
                <w:lang w:eastAsia="zh-CN"/>
              </w:rPr>
              <w:t>15</w:t>
            </w:r>
          </w:p>
        </w:tc>
        <w:tc>
          <w:tcPr>
            <w:tcW w:w="1978" w:type="dxa"/>
            <w:tcBorders>
              <w:left w:val="single" w:sz="4" w:space="0" w:color="auto"/>
              <w:right w:val="single" w:sz="4" w:space="0" w:color="auto"/>
            </w:tcBorders>
          </w:tcPr>
          <w:p w14:paraId="38792205" w14:textId="77777777" w:rsidR="00115EF2" w:rsidRPr="00BD0E2A" w:rsidRDefault="00115EF2" w:rsidP="00C830DA">
            <w:pPr>
              <w:pStyle w:val="TAC"/>
              <w:rPr>
                <w:rFonts w:ascii="Times New Roman" w:hAnsi="Times New Roman"/>
                <w:highlight w:val="yellow"/>
                <w:lang w:eastAsia="zh-CN"/>
              </w:rPr>
            </w:pPr>
            <w:r w:rsidRPr="00BD0E2A">
              <w:rPr>
                <w:rFonts w:ascii="Times New Roman" w:hAnsi="Times New Roman"/>
                <w:highlight w:val="yellow"/>
                <w:lang w:eastAsia="zh-CN"/>
              </w:rPr>
              <w:t>15</w:t>
            </w:r>
          </w:p>
        </w:tc>
      </w:tr>
      <w:tr w:rsidR="00115EF2" w:rsidRPr="00976678" w14:paraId="147C938B" w14:textId="77777777" w:rsidTr="00C830DA">
        <w:trPr>
          <w:trHeight w:val="101"/>
          <w:jc w:val="center"/>
        </w:trPr>
        <w:tc>
          <w:tcPr>
            <w:tcW w:w="934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C63F71" w14:textId="77777777" w:rsidR="00115EF2" w:rsidRPr="00EB4A8E" w:rsidRDefault="00115EF2" w:rsidP="00C830DA">
            <w:pPr>
              <w:pStyle w:val="TAC"/>
              <w:jc w:val="left"/>
              <w:rPr>
                <w:rFonts w:ascii="Times New Roman" w:hAnsi="Times New Roman"/>
                <w:lang w:val="en-US"/>
              </w:rPr>
            </w:pPr>
            <w:r w:rsidRPr="00EB4A8E">
              <w:rPr>
                <w:rFonts w:ascii="Times New Roman" w:hAnsi="Times New Roman"/>
                <w:lang w:val="en-US"/>
              </w:rPr>
              <w:t>Note1:</w:t>
            </w:r>
            <w:r w:rsidRPr="00EB4A8E">
              <w:rPr>
                <w:rFonts w:ascii="Times New Roman" w:hAnsi="Times New Roman"/>
                <w:lang w:val="en-US"/>
              </w:rPr>
              <w:tab/>
              <w:t xml:space="preserve">NR SRS carrier switching time is UE capability indicated by higher layer parameter </w:t>
            </w:r>
            <w:r w:rsidRPr="00EB4A8E">
              <w:rPr>
                <w:rFonts w:ascii="Times New Roman" w:hAnsi="Times New Roman"/>
                <w:i/>
                <w:lang w:val="en-US"/>
              </w:rPr>
              <w:t>SRS-</w:t>
            </w:r>
            <w:proofErr w:type="spellStart"/>
            <w:r w:rsidRPr="00EB4A8E">
              <w:rPr>
                <w:rFonts w:ascii="Times New Roman" w:hAnsi="Times New Roman"/>
                <w:i/>
                <w:lang w:val="en-US"/>
              </w:rPr>
              <w:t>SwitchingTimeNR</w:t>
            </w:r>
            <w:proofErr w:type="spellEnd"/>
            <w:r w:rsidRPr="00EB4A8E">
              <w:rPr>
                <w:rFonts w:ascii="Times New Roman" w:hAnsi="Times New Roman"/>
                <w:lang w:val="en-US"/>
              </w:rPr>
              <w:t>.</w:t>
            </w:r>
          </w:p>
        </w:tc>
      </w:tr>
    </w:tbl>
    <w:p w14:paraId="0A34E589" w14:textId="77777777" w:rsidR="00115EF2" w:rsidRPr="00976678" w:rsidRDefault="00115EF2" w:rsidP="00115EF2">
      <w:pPr>
        <w:jc w:val="both"/>
      </w:pPr>
    </w:p>
    <w:p w14:paraId="286C99B0" w14:textId="25411002" w:rsidR="001C6214" w:rsidRDefault="001C6214" w:rsidP="001C6214">
      <w:pPr>
        <w:pStyle w:val="Heading1"/>
        <w:rPr>
          <w:lang w:eastAsia="ja-JP"/>
        </w:rPr>
      </w:pPr>
      <w:r>
        <w:rPr>
          <w:lang w:eastAsia="ja-JP"/>
        </w:rPr>
        <w:t>Reference</w:t>
      </w:r>
    </w:p>
    <w:p w14:paraId="17F4CBF4" w14:textId="656070E3" w:rsidR="00C27EF4" w:rsidRPr="00FB6701" w:rsidRDefault="00C27EF4" w:rsidP="00C27EF4">
      <w:pPr>
        <w:rPr>
          <w:lang w:eastAsia="zh-TW"/>
        </w:rPr>
      </w:pPr>
      <w:r w:rsidRPr="00FB6701">
        <w:rPr>
          <w:lang w:eastAsia="zh-TW"/>
        </w:rPr>
        <w:t>[1] R4-2115</w:t>
      </w:r>
      <w:r w:rsidR="009C298C" w:rsidRPr="00FB6701">
        <w:rPr>
          <w:lang w:eastAsia="zh-TW"/>
        </w:rPr>
        <w:t>405</w:t>
      </w:r>
      <w:r w:rsidRPr="00FB6701">
        <w:rPr>
          <w:lang w:eastAsia="zh-TW"/>
        </w:rPr>
        <w:tab/>
      </w:r>
      <w:r w:rsidR="00A935FE" w:rsidRPr="00FB6701">
        <w:rPr>
          <w:lang w:eastAsia="zh-TW"/>
        </w:rPr>
        <w:t xml:space="preserve">, </w:t>
      </w:r>
      <w:r w:rsidRPr="00FB6701">
        <w:rPr>
          <w:lang w:eastAsia="zh-TW"/>
        </w:rPr>
        <w:t xml:space="preserve">Email discussion summary: [100-e][235] </w:t>
      </w:r>
      <w:r w:rsidR="00747DB8" w:rsidRPr="00FB6701">
        <w:rPr>
          <w:lang w:eastAsia="zh-TW"/>
        </w:rPr>
        <w:t>NR_ext_to_71GHz_RRM_1</w:t>
      </w:r>
      <w:r w:rsidRPr="00FB6701">
        <w:rPr>
          <w:lang w:eastAsia="zh-TW"/>
        </w:rPr>
        <w:t xml:space="preserve">, </w:t>
      </w:r>
      <w:r w:rsidR="00747DB8" w:rsidRPr="00FB6701">
        <w:rPr>
          <w:lang w:eastAsia="zh-TW"/>
        </w:rPr>
        <w:t>Qualcomm</w:t>
      </w:r>
    </w:p>
    <w:p w14:paraId="774E753E" w14:textId="77777777" w:rsidR="00C27EF4" w:rsidRPr="00C27EF4" w:rsidRDefault="00C27EF4" w:rsidP="00C27EF4">
      <w:pPr>
        <w:rPr>
          <w:lang w:eastAsia="ja-JP"/>
        </w:rPr>
      </w:pPr>
    </w:p>
    <w:p w14:paraId="1E5B0272" w14:textId="77777777" w:rsidR="00F42F52" w:rsidRPr="002A25F8" w:rsidRDefault="00F42F52">
      <w:pPr>
        <w:rPr>
          <w:lang w:val="en-US" w:eastAsia="zh-CN"/>
        </w:rPr>
      </w:pPr>
    </w:p>
    <w:sectPr w:rsidR="00F42F52" w:rsidRPr="002A25F8" w:rsidSect="00F42F52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type="lines"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11C5C" w14:textId="77777777" w:rsidR="009537E9" w:rsidRDefault="009537E9" w:rsidP="00EB4A8E">
      <w:pPr>
        <w:spacing w:after="0"/>
      </w:pPr>
      <w:r>
        <w:separator/>
      </w:r>
    </w:p>
  </w:endnote>
  <w:endnote w:type="continuationSeparator" w:id="0">
    <w:p w14:paraId="26CAC6AA" w14:textId="77777777" w:rsidR="009537E9" w:rsidRDefault="009537E9" w:rsidP="00EB4A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9A854" w14:textId="77777777" w:rsidR="009537E9" w:rsidRDefault="009537E9" w:rsidP="00EB4A8E">
      <w:pPr>
        <w:spacing w:after="0"/>
      </w:pPr>
      <w:r>
        <w:separator/>
      </w:r>
    </w:p>
  </w:footnote>
  <w:footnote w:type="continuationSeparator" w:id="0">
    <w:p w14:paraId="6196AD60" w14:textId="77777777" w:rsidR="009537E9" w:rsidRDefault="009537E9" w:rsidP="00EB4A8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40648"/>
    <w:multiLevelType w:val="multilevel"/>
    <w:tmpl w:val="53BA8CFE"/>
    <w:lvl w:ilvl="0">
      <w:start w:val="1"/>
      <w:numFmt w:val="decimal"/>
      <w:lvlText w:val="%1."/>
      <w:lvlJc w:val="left"/>
      <w:pPr>
        <w:ind w:left="405" w:hanging="405"/>
      </w:pPr>
      <w:rPr>
        <w:rFonts w:eastAsia="MS Mincho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C21C2"/>
    <w:multiLevelType w:val="multilevel"/>
    <w:tmpl w:val="0B4C21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C4934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1532541B"/>
    <w:multiLevelType w:val="hybridMultilevel"/>
    <w:tmpl w:val="860AB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C52A7A"/>
    <w:multiLevelType w:val="multilevel"/>
    <w:tmpl w:val="1AC52A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8A7D8B"/>
    <w:multiLevelType w:val="multilevel"/>
    <w:tmpl w:val="338A7D8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  <w:i w:val="0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2420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2564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0" w15:restartNumberingAfterBreak="0">
    <w:nsid w:val="3D244760"/>
    <w:multiLevelType w:val="multilevel"/>
    <w:tmpl w:val="3D244760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9242BA"/>
    <w:multiLevelType w:val="hybridMultilevel"/>
    <w:tmpl w:val="3C6C6F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B32BA8"/>
    <w:multiLevelType w:val="multilevel"/>
    <w:tmpl w:val="45B32BA8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2204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2782" w:hanging="360"/>
      </w:pPr>
    </w:lvl>
    <w:lvl w:ilvl="2">
      <w:start w:val="1"/>
      <w:numFmt w:val="lowerRoman"/>
      <w:lvlText w:val="%3."/>
      <w:lvlJc w:val="right"/>
      <w:pPr>
        <w:ind w:left="3502" w:hanging="180"/>
      </w:pPr>
    </w:lvl>
    <w:lvl w:ilvl="3">
      <w:start w:val="1"/>
      <w:numFmt w:val="decimal"/>
      <w:lvlText w:val="%4."/>
      <w:lvlJc w:val="left"/>
      <w:pPr>
        <w:ind w:left="4222" w:hanging="360"/>
      </w:pPr>
    </w:lvl>
    <w:lvl w:ilvl="4">
      <w:start w:val="1"/>
      <w:numFmt w:val="lowerLetter"/>
      <w:lvlText w:val="%5."/>
      <w:lvlJc w:val="left"/>
      <w:pPr>
        <w:ind w:left="4942" w:hanging="360"/>
      </w:pPr>
    </w:lvl>
    <w:lvl w:ilvl="5">
      <w:start w:val="1"/>
      <w:numFmt w:val="lowerRoman"/>
      <w:lvlText w:val="%6."/>
      <w:lvlJc w:val="right"/>
      <w:pPr>
        <w:ind w:left="5662" w:hanging="180"/>
      </w:pPr>
    </w:lvl>
    <w:lvl w:ilvl="6">
      <w:start w:val="1"/>
      <w:numFmt w:val="decimal"/>
      <w:lvlText w:val="%7."/>
      <w:lvlJc w:val="left"/>
      <w:pPr>
        <w:ind w:left="6382" w:hanging="360"/>
      </w:pPr>
    </w:lvl>
    <w:lvl w:ilvl="7">
      <w:start w:val="1"/>
      <w:numFmt w:val="lowerLetter"/>
      <w:lvlText w:val="%8."/>
      <w:lvlJc w:val="left"/>
      <w:pPr>
        <w:ind w:left="7102" w:hanging="360"/>
      </w:pPr>
    </w:lvl>
    <w:lvl w:ilvl="8">
      <w:start w:val="1"/>
      <w:numFmt w:val="lowerRoman"/>
      <w:lvlText w:val="%9."/>
      <w:lvlJc w:val="right"/>
      <w:pPr>
        <w:ind w:left="7822" w:hanging="180"/>
      </w:pPr>
    </w:lvl>
  </w:abstractNum>
  <w:abstractNum w:abstractNumId="14" w15:restartNumberingAfterBreak="0">
    <w:nsid w:val="483E299D"/>
    <w:multiLevelType w:val="multilevel"/>
    <w:tmpl w:val="483E299D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D418BB"/>
    <w:multiLevelType w:val="multilevel"/>
    <w:tmpl w:val="49D418BB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A44281"/>
    <w:multiLevelType w:val="multilevel"/>
    <w:tmpl w:val="4DA44281"/>
    <w:lvl w:ilvl="0">
      <w:start w:val="1"/>
      <w:numFmt w:val="decimal"/>
      <w:pStyle w:val="RAN4Proposal"/>
      <w:lvlText w:val="Proposal %1:"/>
      <w:lvlJc w:val="left"/>
      <w:pPr>
        <w:ind w:left="9433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153" w:hanging="360"/>
      </w:pPr>
    </w:lvl>
    <w:lvl w:ilvl="2">
      <w:start w:val="1"/>
      <w:numFmt w:val="lowerRoman"/>
      <w:lvlText w:val="%3."/>
      <w:lvlJc w:val="right"/>
      <w:pPr>
        <w:ind w:left="10873" w:hanging="180"/>
      </w:pPr>
    </w:lvl>
    <w:lvl w:ilvl="3">
      <w:start w:val="1"/>
      <w:numFmt w:val="decimal"/>
      <w:lvlText w:val="%4."/>
      <w:lvlJc w:val="left"/>
      <w:pPr>
        <w:ind w:left="11593" w:hanging="360"/>
      </w:pPr>
    </w:lvl>
    <w:lvl w:ilvl="4">
      <w:start w:val="1"/>
      <w:numFmt w:val="lowerLetter"/>
      <w:lvlText w:val="%5."/>
      <w:lvlJc w:val="left"/>
      <w:pPr>
        <w:ind w:left="12313" w:hanging="360"/>
      </w:pPr>
    </w:lvl>
    <w:lvl w:ilvl="5">
      <w:start w:val="1"/>
      <w:numFmt w:val="lowerRoman"/>
      <w:lvlText w:val="%6."/>
      <w:lvlJc w:val="right"/>
      <w:pPr>
        <w:ind w:left="13033" w:hanging="180"/>
      </w:pPr>
    </w:lvl>
    <w:lvl w:ilvl="6">
      <w:start w:val="1"/>
      <w:numFmt w:val="decimal"/>
      <w:lvlText w:val="%7."/>
      <w:lvlJc w:val="left"/>
      <w:pPr>
        <w:ind w:left="13753" w:hanging="360"/>
      </w:pPr>
    </w:lvl>
    <w:lvl w:ilvl="7">
      <w:start w:val="1"/>
      <w:numFmt w:val="lowerLetter"/>
      <w:lvlText w:val="%8."/>
      <w:lvlJc w:val="left"/>
      <w:pPr>
        <w:ind w:left="14473" w:hanging="360"/>
      </w:pPr>
    </w:lvl>
    <w:lvl w:ilvl="8">
      <w:start w:val="1"/>
      <w:numFmt w:val="lowerRoman"/>
      <w:lvlText w:val="%9."/>
      <w:lvlJc w:val="right"/>
      <w:pPr>
        <w:ind w:left="15193" w:hanging="180"/>
      </w:pPr>
    </w:lvl>
  </w:abstractNum>
  <w:abstractNum w:abstractNumId="17" w15:restartNumberingAfterBreak="0">
    <w:nsid w:val="4FC56DC4"/>
    <w:multiLevelType w:val="multilevel"/>
    <w:tmpl w:val="4FC56D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B23B4D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40" w:hanging="360"/>
      </w:pPr>
      <w:rPr>
        <w:rFonts w:ascii="Wingdings" w:hAnsi="Wingdings" w:hint="default"/>
      </w:rPr>
    </w:lvl>
  </w:abstractNum>
  <w:abstractNum w:abstractNumId="20" w15:restartNumberingAfterBreak="0">
    <w:nsid w:val="61901DB6"/>
    <w:multiLevelType w:val="hybridMultilevel"/>
    <w:tmpl w:val="1E563E94"/>
    <w:lvl w:ilvl="0" w:tplc="F5FC60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3B4F75"/>
    <w:multiLevelType w:val="multilevel"/>
    <w:tmpl w:val="653B4F75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CC1787"/>
    <w:multiLevelType w:val="multilevel"/>
    <w:tmpl w:val="65CC1787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267C66"/>
    <w:multiLevelType w:val="hybridMultilevel"/>
    <w:tmpl w:val="97C00A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C4B4AC8"/>
    <w:multiLevelType w:val="multilevel"/>
    <w:tmpl w:val="6C4B4A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4544E6"/>
    <w:multiLevelType w:val="hybridMultilevel"/>
    <w:tmpl w:val="AA68F2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CB03B5"/>
    <w:multiLevelType w:val="hybridMultilevel"/>
    <w:tmpl w:val="6416F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C5314F"/>
    <w:multiLevelType w:val="multilevel"/>
    <w:tmpl w:val="7DC5314F"/>
    <w:lvl w:ilvl="0">
      <w:start w:val="3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3"/>
  </w:num>
  <w:num w:numId="4">
    <w:abstractNumId w:val="16"/>
  </w:num>
  <w:num w:numId="5">
    <w:abstractNumId w:val="17"/>
  </w:num>
  <w:num w:numId="6">
    <w:abstractNumId w:val="10"/>
  </w:num>
  <w:num w:numId="7">
    <w:abstractNumId w:val="27"/>
  </w:num>
  <w:num w:numId="8">
    <w:abstractNumId w:val="22"/>
  </w:num>
  <w:num w:numId="9">
    <w:abstractNumId w:val="15"/>
  </w:num>
  <w:num w:numId="10">
    <w:abstractNumId w:val="19"/>
  </w:num>
  <w:num w:numId="11">
    <w:abstractNumId w:val="12"/>
  </w:num>
  <w:num w:numId="12">
    <w:abstractNumId w:val="24"/>
  </w:num>
  <w:num w:numId="13">
    <w:abstractNumId w:val="2"/>
  </w:num>
  <w:num w:numId="14">
    <w:abstractNumId w:val="14"/>
  </w:num>
  <w:num w:numId="15">
    <w:abstractNumId w:val="13"/>
    <w:lvlOverride w:ilvl="0">
      <w:startOverride w:val="1"/>
    </w:lvlOverride>
  </w:num>
  <w:num w:numId="16">
    <w:abstractNumId w:val="21"/>
  </w:num>
  <w:num w:numId="17">
    <w:abstractNumId w:val="5"/>
  </w:num>
  <w:num w:numId="18">
    <w:abstractNumId w:val="1"/>
  </w:num>
  <w:num w:numId="19">
    <w:abstractNumId w:val="7"/>
  </w:num>
  <w:num w:numId="20">
    <w:abstractNumId w:val="20"/>
  </w:num>
  <w:num w:numId="21">
    <w:abstractNumId w:val="3"/>
  </w:num>
  <w:num w:numId="22">
    <w:abstractNumId w:val="25"/>
  </w:num>
  <w:num w:numId="23">
    <w:abstractNumId w:val="6"/>
  </w:num>
  <w:num w:numId="24">
    <w:abstractNumId w:val="23"/>
  </w:num>
  <w:num w:numId="25">
    <w:abstractNumId w:val="18"/>
  </w:num>
  <w:num w:numId="26">
    <w:abstractNumId w:val="11"/>
  </w:num>
  <w:num w:numId="27">
    <w:abstractNumId w:val="0"/>
  </w:num>
  <w:num w:numId="28">
    <w:abstractNumId w:val="4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23D1"/>
    <w:rsid w:val="00003AA7"/>
    <w:rsid w:val="00003C0C"/>
    <w:rsid w:val="00003DE2"/>
    <w:rsid w:val="00004165"/>
    <w:rsid w:val="00005509"/>
    <w:rsid w:val="000071CE"/>
    <w:rsid w:val="00013F63"/>
    <w:rsid w:val="0001631A"/>
    <w:rsid w:val="00017837"/>
    <w:rsid w:val="00020C56"/>
    <w:rsid w:val="000212A9"/>
    <w:rsid w:val="00026ACC"/>
    <w:rsid w:val="0003171D"/>
    <w:rsid w:val="00031C1D"/>
    <w:rsid w:val="000334C3"/>
    <w:rsid w:val="00035C50"/>
    <w:rsid w:val="00036C62"/>
    <w:rsid w:val="000440A9"/>
    <w:rsid w:val="000450DF"/>
    <w:rsid w:val="000457A1"/>
    <w:rsid w:val="0004663C"/>
    <w:rsid w:val="00050001"/>
    <w:rsid w:val="00050B5E"/>
    <w:rsid w:val="00052041"/>
    <w:rsid w:val="00052883"/>
    <w:rsid w:val="0005326A"/>
    <w:rsid w:val="00053545"/>
    <w:rsid w:val="000557ED"/>
    <w:rsid w:val="0006266D"/>
    <w:rsid w:val="0006288A"/>
    <w:rsid w:val="00063532"/>
    <w:rsid w:val="00065506"/>
    <w:rsid w:val="00065857"/>
    <w:rsid w:val="00072660"/>
    <w:rsid w:val="0007382E"/>
    <w:rsid w:val="00074D96"/>
    <w:rsid w:val="00075835"/>
    <w:rsid w:val="000766E1"/>
    <w:rsid w:val="00077FF6"/>
    <w:rsid w:val="00080213"/>
    <w:rsid w:val="00080D82"/>
    <w:rsid w:val="0008165E"/>
    <w:rsid w:val="00081692"/>
    <w:rsid w:val="0008192F"/>
    <w:rsid w:val="00082C46"/>
    <w:rsid w:val="00085A0E"/>
    <w:rsid w:val="00085C4F"/>
    <w:rsid w:val="00086758"/>
    <w:rsid w:val="000870E6"/>
    <w:rsid w:val="00087548"/>
    <w:rsid w:val="00090A5C"/>
    <w:rsid w:val="00093E7E"/>
    <w:rsid w:val="000A1830"/>
    <w:rsid w:val="000A3EDE"/>
    <w:rsid w:val="000A4121"/>
    <w:rsid w:val="000A4AA3"/>
    <w:rsid w:val="000A550E"/>
    <w:rsid w:val="000A6C8A"/>
    <w:rsid w:val="000B0960"/>
    <w:rsid w:val="000B1A55"/>
    <w:rsid w:val="000B20BB"/>
    <w:rsid w:val="000B2EF6"/>
    <w:rsid w:val="000B2FA6"/>
    <w:rsid w:val="000B4AA0"/>
    <w:rsid w:val="000B5364"/>
    <w:rsid w:val="000B7EB8"/>
    <w:rsid w:val="000C2553"/>
    <w:rsid w:val="000C38C3"/>
    <w:rsid w:val="000C4876"/>
    <w:rsid w:val="000D09FD"/>
    <w:rsid w:val="000D17F0"/>
    <w:rsid w:val="000D44FB"/>
    <w:rsid w:val="000D53F9"/>
    <w:rsid w:val="000D574B"/>
    <w:rsid w:val="000D5A88"/>
    <w:rsid w:val="000D630E"/>
    <w:rsid w:val="000D6CFC"/>
    <w:rsid w:val="000E0799"/>
    <w:rsid w:val="000E181F"/>
    <w:rsid w:val="000E537B"/>
    <w:rsid w:val="000E57D0"/>
    <w:rsid w:val="000E7858"/>
    <w:rsid w:val="000E78E0"/>
    <w:rsid w:val="000F05AD"/>
    <w:rsid w:val="000F07A7"/>
    <w:rsid w:val="000F16B5"/>
    <w:rsid w:val="000F30EB"/>
    <w:rsid w:val="000F39CA"/>
    <w:rsid w:val="000F4A98"/>
    <w:rsid w:val="000F61E6"/>
    <w:rsid w:val="000F68B9"/>
    <w:rsid w:val="000F74D8"/>
    <w:rsid w:val="000F79BC"/>
    <w:rsid w:val="00100A1F"/>
    <w:rsid w:val="00101C25"/>
    <w:rsid w:val="001030C6"/>
    <w:rsid w:val="00107927"/>
    <w:rsid w:val="00110E26"/>
    <w:rsid w:val="00110F47"/>
    <w:rsid w:val="00111321"/>
    <w:rsid w:val="00112E87"/>
    <w:rsid w:val="001133D9"/>
    <w:rsid w:val="00113CDA"/>
    <w:rsid w:val="0011528C"/>
    <w:rsid w:val="00115854"/>
    <w:rsid w:val="00115EF2"/>
    <w:rsid w:val="00117BD6"/>
    <w:rsid w:val="001206C2"/>
    <w:rsid w:val="00121978"/>
    <w:rsid w:val="00123422"/>
    <w:rsid w:val="00124B6A"/>
    <w:rsid w:val="00125CA4"/>
    <w:rsid w:val="00127C14"/>
    <w:rsid w:val="00130AAE"/>
    <w:rsid w:val="001327C8"/>
    <w:rsid w:val="00136D4C"/>
    <w:rsid w:val="00140E60"/>
    <w:rsid w:val="0014178F"/>
    <w:rsid w:val="00142538"/>
    <w:rsid w:val="00142BB9"/>
    <w:rsid w:val="00144F96"/>
    <w:rsid w:val="00146D3F"/>
    <w:rsid w:val="001515AF"/>
    <w:rsid w:val="00151EAC"/>
    <w:rsid w:val="00152A44"/>
    <w:rsid w:val="00153528"/>
    <w:rsid w:val="00154E68"/>
    <w:rsid w:val="00156C1C"/>
    <w:rsid w:val="0015785E"/>
    <w:rsid w:val="00157A01"/>
    <w:rsid w:val="00162548"/>
    <w:rsid w:val="0016392E"/>
    <w:rsid w:val="00164C32"/>
    <w:rsid w:val="00166AFF"/>
    <w:rsid w:val="00172183"/>
    <w:rsid w:val="001751AB"/>
    <w:rsid w:val="00175A3F"/>
    <w:rsid w:val="00180E09"/>
    <w:rsid w:val="00183D4C"/>
    <w:rsid w:val="00183F6D"/>
    <w:rsid w:val="00184408"/>
    <w:rsid w:val="0018670E"/>
    <w:rsid w:val="0019219A"/>
    <w:rsid w:val="00195077"/>
    <w:rsid w:val="00195A64"/>
    <w:rsid w:val="001A033F"/>
    <w:rsid w:val="001A0490"/>
    <w:rsid w:val="001A08AA"/>
    <w:rsid w:val="001A59CB"/>
    <w:rsid w:val="001A79F3"/>
    <w:rsid w:val="001B7991"/>
    <w:rsid w:val="001C1409"/>
    <w:rsid w:val="001C2AE6"/>
    <w:rsid w:val="001C37F4"/>
    <w:rsid w:val="001C3CBE"/>
    <w:rsid w:val="001C40B3"/>
    <w:rsid w:val="001C4A89"/>
    <w:rsid w:val="001C6177"/>
    <w:rsid w:val="001C6214"/>
    <w:rsid w:val="001D0363"/>
    <w:rsid w:val="001D042C"/>
    <w:rsid w:val="001D12B4"/>
    <w:rsid w:val="001D1A60"/>
    <w:rsid w:val="001D27B3"/>
    <w:rsid w:val="001D2DDB"/>
    <w:rsid w:val="001D3DF2"/>
    <w:rsid w:val="001D7D94"/>
    <w:rsid w:val="001E0A28"/>
    <w:rsid w:val="001E2D0A"/>
    <w:rsid w:val="001E3B75"/>
    <w:rsid w:val="001E4031"/>
    <w:rsid w:val="001E4218"/>
    <w:rsid w:val="001F0B20"/>
    <w:rsid w:val="001F1E11"/>
    <w:rsid w:val="00200A62"/>
    <w:rsid w:val="00200D7A"/>
    <w:rsid w:val="00203491"/>
    <w:rsid w:val="00203740"/>
    <w:rsid w:val="00205C8F"/>
    <w:rsid w:val="00207755"/>
    <w:rsid w:val="002112CA"/>
    <w:rsid w:val="00212EF4"/>
    <w:rsid w:val="002138EA"/>
    <w:rsid w:val="002139EA"/>
    <w:rsid w:val="00213F84"/>
    <w:rsid w:val="00214AEE"/>
    <w:rsid w:val="00214FBD"/>
    <w:rsid w:val="0021631B"/>
    <w:rsid w:val="0021744F"/>
    <w:rsid w:val="00220592"/>
    <w:rsid w:val="0022166E"/>
    <w:rsid w:val="00221E08"/>
    <w:rsid w:val="00222897"/>
    <w:rsid w:val="00222B0C"/>
    <w:rsid w:val="00231548"/>
    <w:rsid w:val="0023261C"/>
    <w:rsid w:val="00235394"/>
    <w:rsid w:val="00235577"/>
    <w:rsid w:val="00235D14"/>
    <w:rsid w:val="002371B2"/>
    <w:rsid w:val="002415D8"/>
    <w:rsid w:val="0024247C"/>
    <w:rsid w:val="00243206"/>
    <w:rsid w:val="0024325D"/>
    <w:rsid w:val="002435CA"/>
    <w:rsid w:val="002436F6"/>
    <w:rsid w:val="0024469F"/>
    <w:rsid w:val="00247417"/>
    <w:rsid w:val="00250B5B"/>
    <w:rsid w:val="00252DB8"/>
    <w:rsid w:val="002537BC"/>
    <w:rsid w:val="002539F3"/>
    <w:rsid w:val="002552DC"/>
    <w:rsid w:val="002552EB"/>
    <w:rsid w:val="00255B33"/>
    <w:rsid w:val="00255C58"/>
    <w:rsid w:val="00260623"/>
    <w:rsid w:val="00260EC7"/>
    <w:rsid w:val="00261539"/>
    <w:rsid w:val="0026179F"/>
    <w:rsid w:val="00262CF3"/>
    <w:rsid w:val="00263DCA"/>
    <w:rsid w:val="002666AE"/>
    <w:rsid w:val="0027025D"/>
    <w:rsid w:val="0027186E"/>
    <w:rsid w:val="00271E95"/>
    <w:rsid w:val="00274E1A"/>
    <w:rsid w:val="002775B1"/>
    <w:rsid w:val="002775B9"/>
    <w:rsid w:val="002811C4"/>
    <w:rsid w:val="00282213"/>
    <w:rsid w:val="00284016"/>
    <w:rsid w:val="002858BF"/>
    <w:rsid w:val="00290FC1"/>
    <w:rsid w:val="002919B4"/>
    <w:rsid w:val="002939AF"/>
    <w:rsid w:val="00294491"/>
    <w:rsid w:val="00294BDE"/>
    <w:rsid w:val="002954DD"/>
    <w:rsid w:val="002A0CED"/>
    <w:rsid w:val="002A25F8"/>
    <w:rsid w:val="002A3682"/>
    <w:rsid w:val="002A4CD0"/>
    <w:rsid w:val="002A7DA6"/>
    <w:rsid w:val="002B011E"/>
    <w:rsid w:val="002B4C08"/>
    <w:rsid w:val="002B516C"/>
    <w:rsid w:val="002B5E1D"/>
    <w:rsid w:val="002B60C1"/>
    <w:rsid w:val="002C3D6D"/>
    <w:rsid w:val="002C4B52"/>
    <w:rsid w:val="002C61C7"/>
    <w:rsid w:val="002D03E5"/>
    <w:rsid w:val="002D0FE0"/>
    <w:rsid w:val="002D189E"/>
    <w:rsid w:val="002D36EB"/>
    <w:rsid w:val="002D6BDF"/>
    <w:rsid w:val="002D7438"/>
    <w:rsid w:val="002E1364"/>
    <w:rsid w:val="002E2CE9"/>
    <w:rsid w:val="002E3196"/>
    <w:rsid w:val="002E3BF7"/>
    <w:rsid w:val="002E403E"/>
    <w:rsid w:val="002E4040"/>
    <w:rsid w:val="002E4C74"/>
    <w:rsid w:val="002E704A"/>
    <w:rsid w:val="002F158C"/>
    <w:rsid w:val="002F3066"/>
    <w:rsid w:val="002F4093"/>
    <w:rsid w:val="002F4936"/>
    <w:rsid w:val="002F5636"/>
    <w:rsid w:val="002F77EF"/>
    <w:rsid w:val="00301C14"/>
    <w:rsid w:val="003022A5"/>
    <w:rsid w:val="003068E4"/>
    <w:rsid w:val="00307E51"/>
    <w:rsid w:val="00311363"/>
    <w:rsid w:val="00315867"/>
    <w:rsid w:val="00317905"/>
    <w:rsid w:val="00321150"/>
    <w:rsid w:val="003229A9"/>
    <w:rsid w:val="003229E7"/>
    <w:rsid w:val="003260D7"/>
    <w:rsid w:val="00327111"/>
    <w:rsid w:val="003338F7"/>
    <w:rsid w:val="00333CF2"/>
    <w:rsid w:val="00336697"/>
    <w:rsid w:val="00337323"/>
    <w:rsid w:val="0033760C"/>
    <w:rsid w:val="003377B6"/>
    <w:rsid w:val="003417A5"/>
    <w:rsid w:val="003418CB"/>
    <w:rsid w:val="003418EA"/>
    <w:rsid w:val="003423E1"/>
    <w:rsid w:val="00342747"/>
    <w:rsid w:val="00342A1A"/>
    <w:rsid w:val="003444C8"/>
    <w:rsid w:val="00344715"/>
    <w:rsid w:val="00344A0F"/>
    <w:rsid w:val="0034547C"/>
    <w:rsid w:val="00346899"/>
    <w:rsid w:val="00355873"/>
    <w:rsid w:val="0035660F"/>
    <w:rsid w:val="0035771A"/>
    <w:rsid w:val="00360556"/>
    <w:rsid w:val="00361A49"/>
    <w:rsid w:val="003628B9"/>
    <w:rsid w:val="00362D8F"/>
    <w:rsid w:val="00364B68"/>
    <w:rsid w:val="00365138"/>
    <w:rsid w:val="00367724"/>
    <w:rsid w:val="003710BA"/>
    <w:rsid w:val="00375496"/>
    <w:rsid w:val="003770F6"/>
    <w:rsid w:val="00377989"/>
    <w:rsid w:val="00381002"/>
    <w:rsid w:val="00383E37"/>
    <w:rsid w:val="00390214"/>
    <w:rsid w:val="003919FA"/>
    <w:rsid w:val="00393042"/>
    <w:rsid w:val="003932FB"/>
    <w:rsid w:val="00394AD5"/>
    <w:rsid w:val="0039642D"/>
    <w:rsid w:val="003965FD"/>
    <w:rsid w:val="003978D3"/>
    <w:rsid w:val="003A06DF"/>
    <w:rsid w:val="003A2E40"/>
    <w:rsid w:val="003A61C0"/>
    <w:rsid w:val="003B0158"/>
    <w:rsid w:val="003B40B6"/>
    <w:rsid w:val="003B4946"/>
    <w:rsid w:val="003B56DB"/>
    <w:rsid w:val="003B5CE5"/>
    <w:rsid w:val="003B67EB"/>
    <w:rsid w:val="003B755E"/>
    <w:rsid w:val="003C19F7"/>
    <w:rsid w:val="003C228E"/>
    <w:rsid w:val="003C4372"/>
    <w:rsid w:val="003C4B9B"/>
    <w:rsid w:val="003C4FDC"/>
    <w:rsid w:val="003C51E7"/>
    <w:rsid w:val="003C61C1"/>
    <w:rsid w:val="003C6893"/>
    <w:rsid w:val="003C6DE2"/>
    <w:rsid w:val="003C7E06"/>
    <w:rsid w:val="003D0BD9"/>
    <w:rsid w:val="003D19B8"/>
    <w:rsid w:val="003D1EFD"/>
    <w:rsid w:val="003D28BF"/>
    <w:rsid w:val="003D3CD4"/>
    <w:rsid w:val="003D4215"/>
    <w:rsid w:val="003D4C47"/>
    <w:rsid w:val="003D7719"/>
    <w:rsid w:val="003E05AE"/>
    <w:rsid w:val="003E40EE"/>
    <w:rsid w:val="003E6291"/>
    <w:rsid w:val="003E7B4D"/>
    <w:rsid w:val="003F1C1B"/>
    <w:rsid w:val="003F3A2F"/>
    <w:rsid w:val="00401144"/>
    <w:rsid w:val="00403984"/>
    <w:rsid w:val="00404831"/>
    <w:rsid w:val="00407661"/>
    <w:rsid w:val="00407BD8"/>
    <w:rsid w:val="00407D43"/>
    <w:rsid w:val="00410314"/>
    <w:rsid w:val="00412063"/>
    <w:rsid w:val="00412EB1"/>
    <w:rsid w:val="00413DDE"/>
    <w:rsid w:val="00414118"/>
    <w:rsid w:val="00416084"/>
    <w:rsid w:val="00421F79"/>
    <w:rsid w:val="00422975"/>
    <w:rsid w:val="00424A65"/>
    <w:rsid w:val="00424F8C"/>
    <w:rsid w:val="004263AF"/>
    <w:rsid w:val="004271BA"/>
    <w:rsid w:val="00430497"/>
    <w:rsid w:val="00430EA5"/>
    <w:rsid w:val="00434DC1"/>
    <w:rsid w:val="004350F4"/>
    <w:rsid w:val="004412A0"/>
    <w:rsid w:val="00442337"/>
    <w:rsid w:val="00445571"/>
    <w:rsid w:val="00445F80"/>
    <w:rsid w:val="00446408"/>
    <w:rsid w:val="00447931"/>
    <w:rsid w:val="004501DC"/>
    <w:rsid w:val="00450F27"/>
    <w:rsid w:val="004510E5"/>
    <w:rsid w:val="00455D9F"/>
    <w:rsid w:val="00456A75"/>
    <w:rsid w:val="00461E39"/>
    <w:rsid w:val="00462D3A"/>
    <w:rsid w:val="00462E29"/>
    <w:rsid w:val="00463521"/>
    <w:rsid w:val="00471125"/>
    <w:rsid w:val="0047437A"/>
    <w:rsid w:val="004800E1"/>
    <w:rsid w:val="00480E42"/>
    <w:rsid w:val="00481F5C"/>
    <w:rsid w:val="00484192"/>
    <w:rsid w:val="004845A5"/>
    <w:rsid w:val="00484C5D"/>
    <w:rsid w:val="0048543E"/>
    <w:rsid w:val="004868C1"/>
    <w:rsid w:val="0048750F"/>
    <w:rsid w:val="00494E9E"/>
    <w:rsid w:val="00495841"/>
    <w:rsid w:val="004A4213"/>
    <w:rsid w:val="004A4759"/>
    <w:rsid w:val="004A495F"/>
    <w:rsid w:val="004A5904"/>
    <w:rsid w:val="004A5EFB"/>
    <w:rsid w:val="004A7544"/>
    <w:rsid w:val="004B1D3B"/>
    <w:rsid w:val="004B31F5"/>
    <w:rsid w:val="004B605E"/>
    <w:rsid w:val="004B6B0F"/>
    <w:rsid w:val="004C3698"/>
    <w:rsid w:val="004C505B"/>
    <w:rsid w:val="004C54E5"/>
    <w:rsid w:val="004C7DC8"/>
    <w:rsid w:val="004D0AD4"/>
    <w:rsid w:val="004D1C4E"/>
    <w:rsid w:val="004D21B0"/>
    <w:rsid w:val="004D6669"/>
    <w:rsid w:val="004D737D"/>
    <w:rsid w:val="004D7ADE"/>
    <w:rsid w:val="004E2659"/>
    <w:rsid w:val="004E39EE"/>
    <w:rsid w:val="004E475C"/>
    <w:rsid w:val="004E56E0"/>
    <w:rsid w:val="004E7329"/>
    <w:rsid w:val="004F29E7"/>
    <w:rsid w:val="004F2CB0"/>
    <w:rsid w:val="004F484F"/>
    <w:rsid w:val="005017F7"/>
    <w:rsid w:val="00501FA7"/>
    <w:rsid w:val="005034DC"/>
    <w:rsid w:val="00505BFA"/>
    <w:rsid w:val="00505D99"/>
    <w:rsid w:val="005071B4"/>
    <w:rsid w:val="00507687"/>
    <w:rsid w:val="005117A9"/>
    <w:rsid w:val="00511D63"/>
    <w:rsid w:val="00511F57"/>
    <w:rsid w:val="00512093"/>
    <w:rsid w:val="00515CBE"/>
    <w:rsid w:val="00515E2B"/>
    <w:rsid w:val="00522A7E"/>
    <w:rsid w:val="00522F20"/>
    <w:rsid w:val="00527054"/>
    <w:rsid w:val="005308DB"/>
    <w:rsid w:val="00530A2E"/>
    <w:rsid w:val="00530FBE"/>
    <w:rsid w:val="005323FA"/>
    <w:rsid w:val="00533159"/>
    <w:rsid w:val="005339DB"/>
    <w:rsid w:val="00534C89"/>
    <w:rsid w:val="00535905"/>
    <w:rsid w:val="00535A9E"/>
    <w:rsid w:val="005363C4"/>
    <w:rsid w:val="005409B9"/>
    <w:rsid w:val="00541573"/>
    <w:rsid w:val="00541E15"/>
    <w:rsid w:val="00542C5E"/>
    <w:rsid w:val="0054348A"/>
    <w:rsid w:val="00547026"/>
    <w:rsid w:val="0055174B"/>
    <w:rsid w:val="0055650D"/>
    <w:rsid w:val="005600E7"/>
    <w:rsid w:val="00560ED0"/>
    <w:rsid w:val="00561E99"/>
    <w:rsid w:val="005653D0"/>
    <w:rsid w:val="00565D33"/>
    <w:rsid w:val="005708FE"/>
    <w:rsid w:val="00571777"/>
    <w:rsid w:val="00572F10"/>
    <w:rsid w:val="00580FF5"/>
    <w:rsid w:val="00583BA2"/>
    <w:rsid w:val="00584DD3"/>
    <w:rsid w:val="00585075"/>
    <w:rsid w:val="0058519C"/>
    <w:rsid w:val="0059149A"/>
    <w:rsid w:val="005956EE"/>
    <w:rsid w:val="00596704"/>
    <w:rsid w:val="00596D6E"/>
    <w:rsid w:val="005A083E"/>
    <w:rsid w:val="005A0B48"/>
    <w:rsid w:val="005A0F17"/>
    <w:rsid w:val="005A265F"/>
    <w:rsid w:val="005A4277"/>
    <w:rsid w:val="005A505B"/>
    <w:rsid w:val="005A6FA5"/>
    <w:rsid w:val="005A7460"/>
    <w:rsid w:val="005B0C26"/>
    <w:rsid w:val="005B4802"/>
    <w:rsid w:val="005B5072"/>
    <w:rsid w:val="005C1EA6"/>
    <w:rsid w:val="005C22AA"/>
    <w:rsid w:val="005D05B3"/>
    <w:rsid w:val="005D0B99"/>
    <w:rsid w:val="005D308E"/>
    <w:rsid w:val="005D3A48"/>
    <w:rsid w:val="005D76EB"/>
    <w:rsid w:val="005D7AF8"/>
    <w:rsid w:val="005E17BF"/>
    <w:rsid w:val="005E366A"/>
    <w:rsid w:val="005E6E62"/>
    <w:rsid w:val="005F2145"/>
    <w:rsid w:val="00600CD5"/>
    <w:rsid w:val="00600FBC"/>
    <w:rsid w:val="006016E1"/>
    <w:rsid w:val="00602D27"/>
    <w:rsid w:val="00605477"/>
    <w:rsid w:val="006144A1"/>
    <w:rsid w:val="00615EBB"/>
    <w:rsid w:val="00616096"/>
    <w:rsid w:val="006160A2"/>
    <w:rsid w:val="006220EA"/>
    <w:rsid w:val="0062409B"/>
    <w:rsid w:val="00624136"/>
    <w:rsid w:val="00624BA4"/>
    <w:rsid w:val="0062514E"/>
    <w:rsid w:val="0062562E"/>
    <w:rsid w:val="006302AA"/>
    <w:rsid w:val="00631205"/>
    <w:rsid w:val="006315EC"/>
    <w:rsid w:val="00632572"/>
    <w:rsid w:val="00633841"/>
    <w:rsid w:val="00634376"/>
    <w:rsid w:val="00636249"/>
    <w:rsid w:val="006363BD"/>
    <w:rsid w:val="006412DC"/>
    <w:rsid w:val="00642BC6"/>
    <w:rsid w:val="00644790"/>
    <w:rsid w:val="006479B3"/>
    <w:rsid w:val="00647F3E"/>
    <w:rsid w:val="006501AF"/>
    <w:rsid w:val="006507E3"/>
    <w:rsid w:val="00650DDE"/>
    <w:rsid w:val="006512FB"/>
    <w:rsid w:val="00653175"/>
    <w:rsid w:val="0065505B"/>
    <w:rsid w:val="006645D0"/>
    <w:rsid w:val="00665C5F"/>
    <w:rsid w:val="0066658A"/>
    <w:rsid w:val="006670AC"/>
    <w:rsid w:val="00670247"/>
    <w:rsid w:val="0067180D"/>
    <w:rsid w:val="006718E5"/>
    <w:rsid w:val="00672307"/>
    <w:rsid w:val="00674BCB"/>
    <w:rsid w:val="00680526"/>
    <w:rsid w:val="006808C6"/>
    <w:rsid w:val="00682663"/>
    <w:rsid w:val="00682668"/>
    <w:rsid w:val="00686E0B"/>
    <w:rsid w:val="006900EE"/>
    <w:rsid w:val="00691299"/>
    <w:rsid w:val="00692A68"/>
    <w:rsid w:val="00694153"/>
    <w:rsid w:val="00695D85"/>
    <w:rsid w:val="00697154"/>
    <w:rsid w:val="00697D4E"/>
    <w:rsid w:val="006A2252"/>
    <w:rsid w:val="006A2649"/>
    <w:rsid w:val="006A30A2"/>
    <w:rsid w:val="006A6C9E"/>
    <w:rsid w:val="006A6D23"/>
    <w:rsid w:val="006A6FC8"/>
    <w:rsid w:val="006B0BED"/>
    <w:rsid w:val="006B25DE"/>
    <w:rsid w:val="006B2AD9"/>
    <w:rsid w:val="006B3062"/>
    <w:rsid w:val="006B5D54"/>
    <w:rsid w:val="006B7A08"/>
    <w:rsid w:val="006C004A"/>
    <w:rsid w:val="006C1C3B"/>
    <w:rsid w:val="006C3EC1"/>
    <w:rsid w:val="006C4E43"/>
    <w:rsid w:val="006C4E48"/>
    <w:rsid w:val="006C643E"/>
    <w:rsid w:val="006C6872"/>
    <w:rsid w:val="006D2932"/>
    <w:rsid w:val="006D3671"/>
    <w:rsid w:val="006D4176"/>
    <w:rsid w:val="006D6045"/>
    <w:rsid w:val="006E03E9"/>
    <w:rsid w:val="006E04FA"/>
    <w:rsid w:val="006E0A73"/>
    <w:rsid w:val="006E0FEE"/>
    <w:rsid w:val="006E43B0"/>
    <w:rsid w:val="006E56C2"/>
    <w:rsid w:val="006E6C11"/>
    <w:rsid w:val="006E7442"/>
    <w:rsid w:val="006E7D75"/>
    <w:rsid w:val="006F1DB6"/>
    <w:rsid w:val="006F52E7"/>
    <w:rsid w:val="006F7C0C"/>
    <w:rsid w:val="00700755"/>
    <w:rsid w:val="00705186"/>
    <w:rsid w:val="00705A0C"/>
    <w:rsid w:val="00706205"/>
    <w:rsid w:val="0070646B"/>
    <w:rsid w:val="00706FFD"/>
    <w:rsid w:val="007122BB"/>
    <w:rsid w:val="007130A2"/>
    <w:rsid w:val="00715463"/>
    <w:rsid w:val="00717778"/>
    <w:rsid w:val="007208FC"/>
    <w:rsid w:val="00720E7E"/>
    <w:rsid w:val="00721F3A"/>
    <w:rsid w:val="00730456"/>
    <w:rsid w:val="00730655"/>
    <w:rsid w:val="007319DD"/>
    <w:rsid w:val="00731D77"/>
    <w:rsid w:val="00732360"/>
    <w:rsid w:val="0073390A"/>
    <w:rsid w:val="00734E64"/>
    <w:rsid w:val="00736B37"/>
    <w:rsid w:val="00736D5A"/>
    <w:rsid w:val="00740A35"/>
    <w:rsid w:val="00746868"/>
    <w:rsid w:val="007475EE"/>
    <w:rsid w:val="007478C1"/>
    <w:rsid w:val="00747DB8"/>
    <w:rsid w:val="0075038E"/>
    <w:rsid w:val="00750C34"/>
    <w:rsid w:val="007520B4"/>
    <w:rsid w:val="00752256"/>
    <w:rsid w:val="007533BD"/>
    <w:rsid w:val="0075627F"/>
    <w:rsid w:val="00756463"/>
    <w:rsid w:val="00762434"/>
    <w:rsid w:val="00762F6F"/>
    <w:rsid w:val="00763238"/>
    <w:rsid w:val="0076382B"/>
    <w:rsid w:val="007655D5"/>
    <w:rsid w:val="007707FE"/>
    <w:rsid w:val="00773969"/>
    <w:rsid w:val="007744DF"/>
    <w:rsid w:val="007763C1"/>
    <w:rsid w:val="00777E82"/>
    <w:rsid w:val="00781359"/>
    <w:rsid w:val="00786222"/>
    <w:rsid w:val="00786921"/>
    <w:rsid w:val="0079014F"/>
    <w:rsid w:val="007936DF"/>
    <w:rsid w:val="00794AC3"/>
    <w:rsid w:val="007959DF"/>
    <w:rsid w:val="0079655A"/>
    <w:rsid w:val="007979F5"/>
    <w:rsid w:val="007A09FE"/>
    <w:rsid w:val="007A1EAA"/>
    <w:rsid w:val="007A209F"/>
    <w:rsid w:val="007A421D"/>
    <w:rsid w:val="007A45AF"/>
    <w:rsid w:val="007A79FD"/>
    <w:rsid w:val="007A7A38"/>
    <w:rsid w:val="007B0B9D"/>
    <w:rsid w:val="007B26E3"/>
    <w:rsid w:val="007B332A"/>
    <w:rsid w:val="007B5A43"/>
    <w:rsid w:val="007B6525"/>
    <w:rsid w:val="007B709B"/>
    <w:rsid w:val="007C1343"/>
    <w:rsid w:val="007C5874"/>
    <w:rsid w:val="007C5EF1"/>
    <w:rsid w:val="007C6CBB"/>
    <w:rsid w:val="007C7BF5"/>
    <w:rsid w:val="007D08F6"/>
    <w:rsid w:val="007D19B7"/>
    <w:rsid w:val="007D35C9"/>
    <w:rsid w:val="007D6D80"/>
    <w:rsid w:val="007D75E5"/>
    <w:rsid w:val="007D773E"/>
    <w:rsid w:val="007D7E1D"/>
    <w:rsid w:val="007E066E"/>
    <w:rsid w:val="007E0BAA"/>
    <w:rsid w:val="007E1356"/>
    <w:rsid w:val="007E14E1"/>
    <w:rsid w:val="007E20FC"/>
    <w:rsid w:val="007E501E"/>
    <w:rsid w:val="007E55A4"/>
    <w:rsid w:val="007E7062"/>
    <w:rsid w:val="007E713D"/>
    <w:rsid w:val="007F0E1E"/>
    <w:rsid w:val="007F12E4"/>
    <w:rsid w:val="007F29A7"/>
    <w:rsid w:val="007F3D14"/>
    <w:rsid w:val="007F4064"/>
    <w:rsid w:val="007F4B14"/>
    <w:rsid w:val="007F5F02"/>
    <w:rsid w:val="007F680F"/>
    <w:rsid w:val="008004B4"/>
    <w:rsid w:val="00800D5A"/>
    <w:rsid w:val="00805BE8"/>
    <w:rsid w:val="008103E2"/>
    <w:rsid w:val="00816078"/>
    <w:rsid w:val="008177E3"/>
    <w:rsid w:val="00821576"/>
    <w:rsid w:val="008239E8"/>
    <w:rsid w:val="00823AA9"/>
    <w:rsid w:val="008242AE"/>
    <w:rsid w:val="008255B9"/>
    <w:rsid w:val="00825CD8"/>
    <w:rsid w:val="00827324"/>
    <w:rsid w:val="00827501"/>
    <w:rsid w:val="00832ED5"/>
    <w:rsid w:val="00832FAF"/>
    <w:rsid w:val="00833C9D"/>
    <w:rsid w:val="00834CAA"/>
    <w:rsid w:val="008352BF"/>
    <w:rsid w:val="008355EA"/>
    <w:rsid w:val="00837458"/>
    <w:rsid w:val="00837AAE"/>
    <w:rsid w:val="0084011A"/>
    <w:rsid w:val="008429AD"/>
    <w:rsid w:val="008429DB"/>
    <w:rsid w:val="00844A2C"/>
    <w:rsid w:val="00850C75"/>
    <w:rsid w:val="00850E39"/>
    <w:rsid w:val="00851020"/>
    <w:rsid w:val="00852612"/>
    <w:rsid w:val="0085477A"/>
    <w:rsid w:val="00855107"/>
    <w:rsid w:val="00855173"/>
    <w:rsid w:val="008557D9"/>
    <w:rsid w:val="00855BF7"/>
    <w:rsid w:val="00855ECF"/>
    <w:rsid w:val="00856214"/>
    <w:rsid w:val="0085781E"/>
    <w:rsid w:val="00862089"/>
    <w:rsid w:val="00866D5B"/>
    <w:rsid w:val="00866FF5"/>
    <w:rsid w:val="0087089E"/>
    <w:rsid w:val="00872385"/>
    <w:rsid w:val="0087332D"/>
    <w:rsid w:val="0087366D"/>
    <w:rsid w:val="00873E1F"/>
    <w:rsid w:val="00874C16"/>
    <w:rsid w:val="00876A82"/>
    <w:rsid w:val="0088460D"/>
    <w:rsid w:val="00886D1F"/>
    <w:rsid w:val="00891EE1"/>
    <w:rsid w:val="00892F10"/>
    <w:rsid w:val="00893987"/>
    <w:rsid w:val="008963EF"/>
    <w:rsid w:val="0089688E"/>
    <w:rsid w:val="0089754D"/>
    <w:rsid w:val="008A0EF4"/>
    <w:rsid w:val="008A114F"/>
    <w:rsid w:val="008A187E"/>
    <w:rsid w:val="008A1FBE"/>
    <w:rsid w:val="008A57C5"/>
    <w:rsid w:val="008A61EE"/>
    <w:rsid w:val="008B0BC7"/>
    <w:rsid w:val="008B3194"/>
    <w:rsid w:val="008B4AD2"/>
    <w:rsid w:val="008B5AE7"/>
    <w:rsid w:val="008B6829"/>
    <w:rsid w:val="008B70E4"/>
    <w:rsid w:val="008C1BE8"/>
    <w:rsid w:val="008C26B4"/>
    <w:rsid w:val="008C44D0"/>
    <w:rsid w:val="008C5601"/>
    <w:rsid w:val="008C60E9"/>
    <w:rsid w:val="008D0CB4"/>
    <w:rsid w:val="008D1B7C"/>
    <w:rsid w:val="008D20F6"/>
    <w:rsid w:val="008D6657"/>
    <w:rsid w:val="008E1CFD"/>
    <w:rsid w:val="008E1F60"/>
    <w:rsid w:val="008E2B9D"/>
    <w:rsid w:val="008E307E"/>
    <w:rsid w:val="008E41FA"/>
    <w:rsid w:val="008E6749"/>
    <w:rsid w:val="008E7FA6"/>
    <w:rsid w:val="008F0822"/>
    <w:rsid w:val="008F2157"/>
    <w:rsid w:val="008F4DD1"/>
    <w:rsid w:val="008F4E54"/>
    <w:rsid w:val="008F4EA4"/>
    <w:rsid w:val="008F6056"/>
    <w:rsid w:val="008F653C"/>
    <w:rsid w:val="008F7255"/>
    <w:rsid w:val="00900DB2"/>
    <w:rsid w:val="00902C07"/>
    <w:rsid w:val="00905804"/>
    <w:rsid w:val="0090590C"/>
    <w:rsid w:val="009101E2"/>
    <w:rsid w:val="00915D73"/>
    <w:rsid w:val="00916077"/>
    <w:rsid w:val="009160D1"/>
    <w:rsid w:val="009170A2"/>
    <w:rsid w:val="009208A6"/>
    <w:rsid w:val="009234D0"/>
    <w:rsid w:val="00924514"/>
    <w:rsid w:val="00927316"/>
    <w:rsid w:val="00930432"/>
    <w:rsid w:val="0093133D"/>
    <w:rsid w:val="0093276D"/>
    <w:rsid w:val="00933A5B"/>
    <w:rsid w:val="00933D12"/>
    <w:rsid w:val="00935020"/>
    <w:rsid w:val="00937065"/>
    <w:rsid w:val="00940285"/>
    <w:rsid w:val="009415B0"/>
    <w:rsid w:val="00941BC7"/>
    <w:rsid w:val="00942EFA"/>
    <w:rsid w:val="009466D7"/>
    <w:rsid w:val="00947E7E"/>
    <w:rsid w:val="00950CDD"/>
    <w:rsid w:val="0095139A"/>
    <w:rsid w:val="009537E9"/>
    <w:rsid w:val="00953E16"/>
    <w:rsid w:val="009540D6"/>
    <w:rsid w:val="009542AC"/>
    <w:rsid w:val="009554C0"/>
    <w:rsid w:val="00960481"/>
    <w:rsid w:val="00961BB2"/>
    <w:rsid w:val="00962108"/>
    <w:rsid w:val="009638D6"/>
    <w:rsid w:val="009648BE"/>
    <w:rsid w:val="00966F10"/>
    <w:rsid w:val="00967158"/>
    <w:rsid w:val="009675FB"/>
    <w:rsid w:val="009711E6"/>
    <w:rsid w:val="0097301E"/>
    <w:rsid w:val="0097408E"/>
    <w:rsid w:val="00974BB2"/>
    <w:rsid w:val="00974FA7"/>
    <w:rsid w:val="009756E5"/>
    <w:rsid w:val="00975865"/>
    <w:rsid w:val="00976678"/>
    <w:rsid w:val="00977A8C"/>
    <w:rsid w:val="00983910"/>
    <w:rsid w:val="00984FBC"/>
    <w:rsid w:val="0098540C"/>
    <w:rsid w:val="00990F5B"/>
    <w:rsid w:val="00991D5E"/>
    <w:rsid w:val="00992BAC"/>
    <w:rsid w:val="009932AC"/>
    <w:rsid w:val="00994262"/>
    <w:rsid w:val="00994351"/>
    <w:rsid w:val="00996A8F"/>
    <w:rsid w:val="009A1DBF"/>
    <w:rsid w:val="009A68E6"/>
    <w:rsid w:val="009A7598"/>
    <w:rsid w:val="009A7C22"/>
    <w:rsid w:val="009B1DF8"/>
    <w:rsid w:val="009B25AC"/>
    <w:rsid w:val="009B3D20"/>
    <w:rsid w:val="009B41C9"/>
    <w:rsid w:val="009B4A3C"/>
    <w:rsid w:val="009B5418"/>
    <w:rsid w:val="009B5535"/>
    <w:rsid w:val="009C0727"/>
    <w:rsid w:val="009C0C9A"/>
    <w:rsid w:val="009C298C"/>
    <w:rsid w:val="009C3C80"/>
    <w:rsid w:val="009C4702"/>
    <w:rsid w:val="009C492F"/>
    <w:rsid w:val="009C5449"/>
    <w:rsid w:val="009D2FF2"/>
    <w:rsid w:val="009D3226"/>
    <w:rsid w:val="009D3302"/>
    <w:rsid w:val="009D3385"/>
    <w:rsid w:val="009D5BC5"/>
    <w:rsid w:val="009D793C"/>
    <w:rsid w:val="009E16A9"/>
    <w:rsid w:val="009E375F"/>
    <w:rsid w:val="009E39D4"/>
    <w:rsid w:val="009E40C7"/>
    <w:rsid w:val="009E433B"/>
    <w:rsid w:val="009E5401"/>
    <w:rsid w:val="009E691C"/>
    <w:rsid w:val="009E6A12"/>
    <w:rsid w:val="009F488A"/>
    <w:rsid w:val="009F4D73"/>
    <w:rsid w:val="009F5A77"/>
    <w:rsid w:val="009F64CA"/>
    <w:rsid w:val="009F7540"/>
    <w:rsid w:val="00A01A52"/>
    <w:rsid w:val="00A054EF"/>
    <w:rsid w:val="00A0758F"/>
    <w:rsid w:val="00A10376"/>
    <w:rsid w:val="00A10991"/>
    <w:rsid w:val="00A1570A"/>
    <w:rsid w:val="00A17163"/>
    <w:rsid w:val="00A174B2"/>
    <w:rsid w:val="00A20893"/>
    <w:rsid w:val="00A21119"/>
    <w:rsid w:val="00A211B4"/>
    <w:rsid w:val="00A234D4"/>
    <w:rsid w:val="00A2671A"/>
    <w:rsid w:val="00A30961"/>
    <w:rsid w:val="00A3153C"/>
    <w:rsid w:val="00A31780"/>
    <w:rsid w:val="00A3218F"/>
    <w:rsid w:val="00A33DDF"/>
    <w:rsid w:val="00A34547"/>
    <w:rsid w:val="00A376B7"/>
    <w:rsid w:val="00A40DD0"/>
    <w:rsid w:val="00A41BF5"/>
    <w:rsid w:val="00A44778"/>
    <w:rsid w:val="00A469E7"/>
    <w:rsid w:val="00A546EA"/>
    <w:rsid w:val="00A54BFA"/>
    <w:rsid w:val="00A604A4"/>
    <w:rsid w:val="00A61B7D"/>
    <w:rsid w:val="00A635C4"/>
    <w:rsid w:val="00A65596"/>
    <w:rsid w:val="00A6605B"/>
    <w:rsid w:val="00A666FD"/>
    <w:rsid w:val="00A66ADC"/>
    <w:rsid w:val="00A670DE"/>
    <w:rsid w:val="00A70531"/>
    <w:rsid w:val="00A7147D"/>
    <w:rsid w:val="00A71E35"/>
    <w:rsid w:val="00A73A6A"/>
    <w:rsid w:val="00A75289"/>
    <w:rsid w:val="00A75DDE"/>
    <w:rsid w:val="00A81B15"/>
    <w:rsid w:val="00A83009"/>
    <w:rsid w:val="00A837FF"/>
    <w:rsid w:val="00A84052"/>
    <w:rsid w:val="00A84DC8"/>
    <w:rsid w:val="00A85DBC"/>
    <w:rsid w:val="00A87C3D"/>
    <w:rsid w:val="00A87FEB"/>
    <w:rsid w:val="00A919E9"/>
    <w:rsid w:val="00A935FE"/>
    <w:rsid w:val="00A93F9F"/>
    <w:rsid w:val="00A9420E"/>
    <w:rsid w:val="00A94C48"/>
    <w:rsid w:val="00A97648"/>
    <w:rsid w:val="00AA1CFD"/>
    <w:rsid w:val="00AA2239"/>
    <w:rsid w:val="00AA33D2"/>
    <w:rsid w:val="00AA43A7"/>
    <w:rsid w:val="00AB0C57"/>
    <w:rsid w:val="00AB1195"/>
    <w:rsid w:val="00AB4182"/>
    <w:rsid w:val="00AB63A6"/>
    <w:rsid w:val="00AC0CA3"/>
    <w:rsid w:val="00AC27DB"/>
    <w:rsid w:val="00AC6D6B"/>
    <w:rsid w:val="00AD63AD"/>
    <w:rsid w:val="00AD66A0"/>
    <w:rsid w:val="00AD7736"/>
    <w:rsid w:val="00AE10CE"/>
    <w:rsid w:val="00AE5E87"/>
    <w:rsid w:val="00AE70D4"/>
    <w:rsid w:val="00AE7868"/>
    <w:rsid w:val="00AF03BE"/>
    <w:rsid w:val="00AF0407"/>
    <w:rsid w:val="00AF049B"/>
    <w:rsid w:val="00AF264E"/>
    <w:rsid w:val="00AF4AD0"/>
    <w:rsid w:val="00AF4D8B"/>
    <w:rsid w:val="00B04991"/>
    <w:rsid w:val="00B05DE5"/>
    <w:rsid w:val="00B067CA"/>
    <w:rsid w:val="00B06F94"/>
    <w:rsid w:val="00B118F8"/>
    <w:rsid w:val="00B12B26"/>
    <w:rsid w:val="00B12C9D"/>
    <w:rsid w:val="00B163F8"/>
    <w:rsid w:val="00B203E5"/>
    <w:rsid w:val="00B20C6A"/>
    <w:rsid w:val="00B2472D"/>
    <w:rsid w:val="00B24CA0"/>
    <w:rsid w:val="00B25282"/>
    <w:rsid w:val="00B2549F"/>
    <w:rsid w:val="00B255D6"/>
    <w:rsid w:val="00B33ED5"/>
    <w:rsid w:val="00B35080"/>
    <w:rsid w:val="00B35707"/>
    <w:rsid w:val="00B360F9"/>
    <w:rsid w:val="00B4006F"/>
    <w:rsid w:val="00B408B5"/>
    <w:rsid w:val="00B4108D"/>
    <w:rsid w:val="00B45362"/>
    <w:rsid w:val="00B4657B"/>
    <w:rsid w:val="00B52C10"/>
    <w:rsid w:val="00B57265"/>
    <w:rsid w:val="00B62A46"/>
    <w:rsid w:val="00B633AE"/>
    <w:rsid w:val="00B66057"/>
    <w:rsid w:val="00B665D2"/>
    <w:rsid w:val="00B6737C"/>
    <w:rsid w:val="00B7047A"/>
    <w:rsid w:val="00B7214D"/>
    <w:rsid w:val="00B74372"/>
    <w:rsid w:val="00B75525"/>
    <w:rsid w:val="00B80283"/>
    <w:rsid w:val="00B8095F"/>
    <w:rsid w:val="00B80B0C"/>
    <w:rsid w:val="00B80B11"/>
    <w:rsid w:val="00B819C1"/>
    <w:rsid w:val="00B82381"/>
    <w:rsid w:val="00B831AE"/>
    <w:rsid w:val="00B8393D"/>
    <w:rsid w:val="00B843CA"/>
    <w:rsid w:val="00B8446C"/>
    <w:rsid w:val="00B86CE1"/>
    <w:rsid w:val="00B87725"/>
    <w:rsid w:val="00B95011"/>
    <w:rsid w:val="00B975A5"/>
    <w:rsid w:val="00BA259A"/>
    <w:rsid w:val="00BA259C"/>
    <w:rsid w:val="00BA29D3"/>
    <w:rsid w:val="00BA307F"/>
    <w:rsid w:val="00BA30B5"/>
    <w:rsid w:val="00BA5280"/>
    <w:rsid w:val="00BB14F1"/>
    <w:rsid w:val="00BB3450"/>
    <w:rsid w:val="00BB572E"/>
    <w:rsid w:val="00BB5826"/>
    <w:rsid w:val="00BB6E40"/>
    <w:rsid w:val="00BB74FD"/>
    <w:rsid w:val="00BC10E5"/>
    <w:rsid w:val="00BC1951"/>
    <w:rsid w:val="00BC32AA"/>
    <w:rsid w:val="00BC5425"/>
    <w:rsid w:val="00BC5982"/>
    <w:rsid w:val="00BC60BF"/>
    <w:rsid w:val="00BC62A5"/>
    <w:rsid w:val="00BC65D7"/>
    <w:rsid w:val="00BC78F8"/>
    <w:rsid w:val="00BD0E2A"/>
    <w:rsid w:val="00BD28BF"/>
    <w:rsid w:val="00BD6404"/>
    <w:rsid w:val="00BD718D"/>
    <w:rsid w:val="00BE31DF"/>
    <w:rsid w:val="00BE33AE"/>
    <w:rsid w:val="00BF046F"/>
    <w:rsid w:val="00BF1BB2"/>
    <w:rsid w:val="00BF5985"/>
    <w:rsid w:val="00C00048"/>
    <w:rsid w:val="00C01A57"/>
    <w:rsid w:val="00C01D50"/>
    <w:rsid w:val="00C03B74"/>
    <w:rsid w:val="00C03D7E"/>
    <w:rsid w:val="00C056DC"/>
    <w:rsid w:val="00C07209"/>
    <w:rsid w:val="00C0724F"/>
    <w:rsid w:val="00C1318B"/>
    <w:rsid w:val="00C1329B"/>
    <w:rsid w:val="00C1572F"/>
    <w:rsid w:val="00C21DC1"/>
    <w:rsid w:val="00C242F2"/>
    <w:rsid w:val="00C24C05"/>
    <w:rsid w:val="00C24C5A"/>
    <w:rsid w:val="00C24D2F"/>
    <w:rsid w:val="00C25855"/>
    <w:rsid w:val="00C26222"/>
    <w:rsid w:val="00C265EE"/>
    <w:rsid w:val="00C26D5F"/>
    <w:rsid w:val="00C27EF4"/>
    <w:rsid w:val="00C31283"/>
    <w:rsid w:val="00C317C5"/>
    <w:rsid w:val="00C3280F"/>
    <w:rsid w:val="00C33C48"/>
    <w:rsid w:val="00C340E5"/>
    <w:rsid w:val="00C354B1"/>
    <w:rsid w:val="00C35AA7"/>
    <w:rsid w:val="00C4158B"/>
    <w:rsid w:val="00C42E99"/>
    <w:rsid w:val="00C439E3"/>
    <w:rsid w:val="00C43BA1"/>
    <w:rsid w:val="00C43DAB"/>
    <w:rsid w:val="00C44559"/>
    <w:rsid w:val="00C453B9"/>
    <w:rsid w:val="00C47EB7"/>
    <w:rsid w:val="00C47F08"/>
    <w:rsid w:val="00C5050F"/>
    <w:rsid w:val="00C51151"/>
    <w:rsid w:val="00C514A6"/>
    <w:rsid w:val="00C56341"/>
    <w:rsid w:val="00C572D5"/>
    <w:rsid w:val="00C5739F"/>
    <w:rsid w:val="00C57CF0"/>
    <w:rsid w:val="00C57E62"/>
    <w:rsid w:val="00C62E7A"/>
    <w:rsid w:val="00C62FA0"/>
    <w:rsid w:val="00C63557"/>
    <w:rsid w:val="00C649BD"/>
    <w:rsid w:val="00C65891"/>
    <w:rsid w:val="00C65929"/>
    <w:rsid w:val="00C65CBF"/>
    <w:rsid w:val="00C660E1"/>
    <w:rsid w:val="00C66AC9"/>
    <w:rsid w:val="00C718D1"/>
    <w:rsid w:val="00C71B54"/>
    <w:rsid w:val="00C724D3"/>
    <w:rsid w:val="00C77C47"/>
    <w:rsid w:val="00C77DD9"/>
    <w:rsid w:val="00C802D6"/>
    <w:rsid w:val="00C81D51"/>
    <w:rsid w:val="00C83BE6"/>
    <w:rsid w:val="00C85354"/>
    <w:rsid w:val="00C855BF"/>
    <w:rsid w:val="00C86ABA"/>
    <w:rsid w:val="00C909F3"/>
    <w:rsid w:val="00C9204D"/>
    <w:rsid w:val="00C943F3"/>
    <w:rsid w:val="00C96ABF"/>
    <w:rsid w:val="00CA08C6"/>
    <w:rsid w:val="00CA0A77"/>
    <w:rsid w:val="00CA2498"/>
    <w:rsid w:val="00CA2729"/>
    <w:rsid w:val="00CA3057"/>
    <w:rsid w:val="00CA45F8"/>
    <w:rsid w:val="00CA4BF5"/>
    <w:rsid w:val="00CA6D43"/>
    <w:rsid w:val="00CB0305"/>
    <w:rsid w:val="00CB0669"/>
    <w:rsid w:val="00CB33C7"/>
    <w:rsid w:val="00CB6DA7"/>
    <w:rsid w:val="00CB78CF"/>
    <w:rsid w:val="00CB7A51"/>
    <w:rsid w:val="00CB7E4C"/>
    <w:rsid w:val="00CC08BE"/>
    <w:rsid w:val="00CC25B4"/>
    <w:rsid w:val="00CC3CC1"/>
    <w:rsid w:val="00CC58B8"/>
    <w:rsid w:val="00CC599E"/>
    <w:rsid w:val="00CC5F88"/>
    <w:rsid w:val="00CC610D"/>
    <w:rsid w:val="00CC69C8"/>
    <w:rsid w:val="00CC77A2"/>
    <w:rsid w:val="00CC7ACA"/>
    <w:rsid w:val="00CD02C0"/>
    <w:rsid w:val="00CD0851"/>
    <w:rsid w:val="00CD0E5E"/>
    <w:rsid w:val="00CD21C7"/>
    <w:rsid w:val="00CD22C7"/>
    <w:rsid w:val="00CD307E"/>
    <w:rsid w:val="00CD5393"/>
    <w:rsid w:val="00CD627A"/>
    <w:rsid w:val="00CD629F"/>
    <w:rsid w:val="00CD6A1B"/>
    <w:rsid w:val="00CE0A7F"/>
    <w:rsid w:val="00CE1147"/>
    <w:rsid w:val="00CE1718"/>
    <w:rsid w:val="00CE2954"/>
    <w:rsid w:val="00CF1D7C"/>
    <w:rsid w:val="00CF3E42"/>
    <w:rsid w:val="00CF4156"/>
    <w:rsid w:val="00CF4E8A"/>
    <w:rsid w:val="00D0036C"/>
    <w:rsid w:val="00D03D00"/>
    <w:rsid w:val="00D053F0"/>
    <w:rsid w:val="00D05C30"/>
    <w:rsid w:val="00D05DA1"/>
    <w:rsid w:val="00D10052"/>
    <w:rsid w:val="00D11359"/>
    <w:rsid w:val="00D20FD1"/>
    <w:rsid w:val="00D22582"/>
    <w:rsid w:val="00D2504C"/>
    <w:rsid w:val="00D30060"/>
    <w:rsid w:val="00D3188C"/>
    <w:rsid w:val="00D337AA"/>
    <w:rsid w:val="00D33DE3"/>
    <w:rsid w:val="00D35F9B"/>
    <w:rsid w:val="00D35FCA"/>
    <w:rsid w:val="00D36B69"/>
    <w:rsid w:val="00D404C8"/>
    <w:rsid w:val="00D408DD"/>
    <w:rsid w:val="00D45184"/>
    <w:rsid w:val="00D456B2"/>
    <w:rsid w:val="00D45D72"/>
    <w:rsid w:val="00D47C81"/>
    <w:rsid w:val="00D520E4"/>
    <w:rsid w:val="00D522F8"/>
    <w:rsid w:val="00D53A38"/>
    <w:rsid w:val="00D558CB"/>
    <w:rsid w:val="00D575DD"/>
    <w:rsid w:val="00D57DFA"/>
    <w:rsid w:val="00D6520D"/>
    <w:rsid w:val="00D66E45"/>
    <w:rsid w:val="00D67FCF"/>
    <w:rsid w:val="00D709CE"/>
    <w:rsid w:val="00D71F73"/>
    <w:rsid w:val="00D73105"/>
    <w:rsid w:val="00D80786"/>
    <w:rsid w:val="00D81CAB"/>
    <w:rsid w:val="00D820CE"/>
    <w:rsid w:val="00D82984"/>
    <w:rsid w:val="00D8576F"/>
    <w:rsid w:val="00D8677F"/>
    <w:rsid w:val="00D86F6A"/>
    <w:rsid w:val="00D90863"/>
    <w:rsid w:val="00D93504"/>
    <w:rsid w:val="00D93F40"/>
    <w:rsid w:val="00D96681"/>
    <w:rsid w:val="00D96B82"/>
    <w:rsid w:val="00D97F0C"/>
    <w:rsid w:val="00DA3A86"/>
    <w:rsid w:val="00DA4FB8"/>
    <w:rsid w:val="00DA6BB1"/>
    <w:rsid w:val="00DA7490"/>
    <w:rsid w:val="00DB6326"/>
    <w:rsid w:val="00DC2500"/>
    <w:rsid w:val="00DC4F72"/>
    <w:rsid w:val="00DC5130"/>
    <w:rsid w:val="00DC77DC"/>
    <w:rsid w:val="00DD0453"/>
    <w:rsid w:val="00DD08ED"/>
    <w:rsid w:val="00DD0C2C"/>
    <w:rsid w:val="00DD19DE"/>
    <w:rsid w:val="00DD28BC"/>
    <w:rsid w:val="00DD5DDD"/>
    <w:rsid w:val="00DD6192"/>
    <w:rsid w:val="00DD70BC"/>
    <w:rsid w:val="00DE06D6"/>
    <w:rsid w:val="00DE31F0"/>
    <w:rsid w:val="00DE3D1C"/>
    <w:rsid w:val="00DE4CD5"/>
    <w:rsid w:val="00DF43AD"/>
    <w:rsid w:val="00DF48AA"/>
    <w:rsid w:val="00DF4913"/>
    <w:rsid w:val="00DF5759"/>
    <w:rsid w:val="00DF57F6"/>
    <w:rsid w:val="00E0118F"/>
    <w:rsid w:val="00E012AD"/>
    <w:rsid w:val="00E0227D"/>
    <w:rsid w:val="00E04B84"/>
    <w:rsid w:val="00E05473"/>
    <w:rsid w:val="00E06466"/>
    <w:rsid w:val="00E06835"/>
    <w:rsid w:val="00E068C9"/>
    <w:rsid w:val="00E06FDA"/>
    <w:rsid w:val="00E11E05"/>
    <w:rsid w:val="00E160A5"/>
    <w:rsid w:val="00E1713D"/>
    <w:rsid w:val="00E20A43"/>
    <w:rsid w:val="00E20A4E"/>
    <w:rsid w:val="00E220BA"/>
    <w:rsid w:val="00E23541"/>
    <w:rsid w:val="00E23898"/>
    <w:rsid w:val="00E24A0B"/>
    <w:rsid w:val="00E26E2F"/>
    <w:rsid w:val="00E27236"/>
    <w:rsid w:val="00E30135"/>
    <w:rsid w:val="00E319F1"/>
    <w:rsid w:val="00E31CFC"/>
    <w:rsid w:val="00E32BC6"/>
    <w:rsid w:val="00E33CD2"/>
    <w:rsid w:val="00E35C59"/>
    <w:rsid w:val="00E35CAB"/>
    <w:rsid w:val="00E40E90"/>
    <w:rsid w:val="00E45A0C"/>
    <w:rsid w:val="00E45C7E"/>
    <w:rsid w:val="00E463D1"/>
    <w:rsid w:val="00E468C6"/>
    <w:rsid w:val="00E47D6F"/>
    <w:rsid w:val="00E531EB"/>
    <w:rsid w:val="00E54874"/>
    <w:rsid w:val="00E54B6F"/>
    <w:rsid w:val="00E55ACA"/>
    <w:rsid w:val="00E56F9B"/>
    <w:rsid w:val="00E57B74"/>
    <w:rsid w:val="00E65BC6"/>
    <w:rsid w:val="00E65CB7"/>
    <w:rsid w:val="00E661FF"/>
    <w:rsid w:val="00E71E08"/>
    <w:rsid w:val="00E726EB"/>
    <w:rsid w:val="00E72CF1"/>
    <w:rsid w:val="00E75C3F"/>
    <w:rsid w:val="00E80995"/>
    <w:rsid w:val="00E80B52"/>
    <w:rsid w:val="00E824C3"/>
    <w:rsid w:val="00E82D88"/>
    <w:rsid w:val="00E8337C"/>
    <w:rsid w:val="00E840B3"/>
    <w:rsid w:val="00E8493E"/>
    <w:rsid w:val="00E84D10"/>
    <w:rsid w:val="00E86286"/>
    <w:rsid w:val="00E8629F"/>
    <w:rsid w:val="00E91008"/>
    <w:rsid w:val="00E92558"/>
    <w:rsid w:val="00E9374E"/>
    <w:rsid w:val="00E94871"/>
    <w:rsid w:val="00E94945"/>
    <w:rsid w:val="00E94F54"/>
    <w:rsid w:val="00E97AD5"/>
    <w:rsid w:val="00EA1111"/>
    <w:rsid w:val="00EA1333"/>
    <w:rsid w:val="00EA23E7"/>
    <w:rsid w:val="00EA3B4F"/>
    <w:rsid w:val="00EA3C03"/>
    <w:rsid w:val="00EA3C24"/>
    <w:rsid w:val="00EA73DF"/>
    <w:rsid w:val="00EA74AA"/>
    <w:rsid w:val="00EB4A8E"/>
    <w:rsid w:val="00EB61AE"/>
    <w:rsid w:val="00EB65D9"/>
    <w:rsid w:val="00EC322D"/>
    <w:rsid w:val="00EC530E"/>
    <w:rsid w:val="00EC6C66"/>
    <w:rsid w:val="00ED37B0"/>
    <w:rsid w:val="00ED383A"/>
    <w:rsid w:val="00ED47B5"/>
    <w:rsid w:val="00ED4FED"/>
    <w:rsid w:val="00ED60A6"/>
    <w:rsid w:val="00EE02D4"/>
    <w:rsid w:val="00EE1080"/>
    <w:rsid w:val="00EE4000"/>
    <w:rsid w:val="00EE5776"/>
    <w:rsid w:val="00EE5B35"/>
    <w:rsid w:val="00EE64EA"/>
    <w:rsid w:val="00EF08DD"/>
    <w:rsid w:val="00EF108D"/>
    <w:rsid w:val="00EF179F"/>
    <w:rsid w:val="00EF1EC5"/>
    <w:rsid w:val="00EF3348"/>
    <w:rsid w:val="00EF4C88"/>
    <w:rsid w:val="00EF55EB"/>
    <w:rsid w:val="00EF5731"/>
    <w:rsid w:val="00F00DCC"/>
    <w:rsid w:val="00F0156F"/>
    <w:rsid w:val="00F01B64"/>
    <w:rsid w:val="00F0339C"/>
    <w:rsid w:val="00F05AC8"/>
    <w:rsid w:val="00F06391"/>
    <w:rsid w:val="00F07167"/>
    <w:rsid w:val="00F072D8"/>
    <w:rsid w:val="00F0796F"/>
    <w:rsid w:val="00F07CE0"/>
    <w:rsid w:val="00F115F5"/>
    <w:rsid w:val="00F11F0C"/>
    <w:rsid w:val="00F1354C"/>
    <w:rsid w:val="00F13D05"/>
    <w:rsid w:val="00F16781"/>
    <w:rsid w:val="00F1679D"/>
    <w:rsid w:val="00F1682C"/>
    <w:rsid w:val="00F20B91"/>
    <w:rsid w:val="00F20E40"/>
    <w:rsid w:val="00F21139"/>
    <w:rsid w:val="00F21443"/>
    <w:rsid w:val="00F22D71"/>
    <w:rsid w:val="00F23764"/>
    <w:rsid w:val="00F24B8B"/>
    <w:rsid w:val="00F30D2E"/>
    <w:rsid w:val="00F34D70"/>
    <w:rsid w:val="00F35516"/>
    <w:rsid w:val="00F35790"/>
    <w:rsid w:val="00F3604E"/>
    <w:rsid w:val="00F3748A"/>
    <w:rsid w:val="00F4136D"/>
    <w:rsid w:val="00F41653"/>
    <w:rsid w:val="00F4212E"/>
    <w:rsid w:val="00F423E6"/>
    <w:rsid w:val="00F42C20"/>
    <w:rsid w:val="00F42F52"/>
    <w:rsid w:val="00F43E34"/>
    <w:rsid w:val="00F44852"/>
    <w:rsid w:val="00F46FED"/>
    <w:rsid w:val="00F47DC3"/>
    <w:rsid w:val="00F50B68"/>
    <w:rsid w:val="00F5181D"/>
    <w:rsid w:val="00F53053"/>
    <w:rsid w:val="00F53FE2"/>
    <w:rsid w:val="00F55EB7"/>
    <w:rsid w:val="00F575FF"/>
    <w:rsid w:val="00F618EF"/>
    <w:rsid w:val="00F633BC"/>
    <w:rsid w:val="00F64147"/>
    <w:rsid w:val="00F65582"/>
    <w:rsid w:val="00F66E75"/>
    <w:rsid w:val="00F71B48"/>
    <w:rsid w:val="00F77EB0"/>
    <w:rsid w:val="00F81974"/>
    <w:rsid w:val="00F82DC7"/>
    <w:rsid w:val="00F87CDD"/>
    <w:rsid w:val="00F91880"/>
    <w:rsid w:val="00F92D8C"/>
    <w:rsid w:val="00F93384"/>
    <w:rsid w:val="00F933F0"/>
    <w:rsid w:val="00F937A3"/>
    <w:rsid w:val="00F94715"/>
    <w:rsid w:val="00F95623"/>
    <w:rsid w:val="00F95778"/>
    <w:rsid w:val="00F96A3D"/>
    <w:rsid w:val="00FA18DD"/>
    <w:rsid w:val="00FA2CF1"/>
    <w:rsid w:val="00FA39EC"/>
    <w:rsid w:val="00FA3C62"/>
    <w:rsid w:val="00FA4718"/>
    <w:rsid w:val="00FA5848"/>
    <w:rsid w:val="00FA6899"/>
    <w:rsid w:val="00FA7F3D"/>
    <w:rsid w:val="00FB0B12"/>
    <w:rsid w:val="00FB2279"/>
    <w:rsid w:val="00FB38D8"/>
    <w:rsid w:val="00FB6701"/>
    <w:rsid w:val="00FB6F13"/>
    <w:rsid w:val="00FC051F"/>
    <w:rsid w:val="00FC06FF"/>
    <w:rsid w:val="00FC3996"/>
    <w:rsid w:val="00FC5DA1"/>
    <w:rsid w:val="00FC69B4"/>
    <w:rsid w:val="00FD0694"/>
    <w:rsid w:val="00FD25BE"/>
    <w:rsid w:val="00FD2E70"/>
    <w:rsid w:val="00FD7AA7"/>
    <w:rsid w:val="00FE2B63"/>
    <w:rsid w:val="00FE311F"/>
    <w:rsid w:val="00FE350F"/>
    <w:rsid w:val="00FE74F1"/>
    <w:rsid w:val="00FF1FCB"/>
    <w:rsid w:val="00FF2A10"/>
    <w:rsid w:val="00FF4F24"/>
    <w:rsid w:val="00FF52D4"/>
    <w:rsid w:val="00FF6AA4"/>
    <w:rsid w:val="00FF6B09"/>
    <w:rsid w:val="30714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E5AFC00"/>
  <w15:docId w15:val="{3C48B8D4-672A-4453-B362-F689668D0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iPriority="99" w:unhideWhenUsed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2F52"/>
    <w:pPr>
      <w:spacing w:after="180"/>
    </w:pPr>
    <w:rPr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rsid w:val="00F42F52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rsid w:val="00F42F52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F42F52"/>
    <w:pPr>
      <w:numPr>
        <w:ilvl w:val="2"/>
      </w:numPr>
      <w:spacing w:before="120"/>
      <w:ind w:left="72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F42F5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42F5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42F52"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F42F52"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42F5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42F5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rsid w:val="00F42F52"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F42F52"/>
    <w:pPr>
      <w:ind w:left="1135"/>
    </w:pPr>
  </w:style>
  <w:style w:type="paragraph" w:styleId="List2">
    <w:name w:val="List 2"/>
    <w:basedOn w:val="List"/>
    <w:uiPriority w:val="99"/>
    <w:rsid w:val="00F42F52"/>
    <w:pPr>
      <w:ind w:left="851"/>
    </w:pPr>
  </w:style>
  <w:style w:type="paragraph" w:styleId="List">
    <w:name w:val="List"/>
    <w:basedOn w:val="Normal"/>
    <w:qFormat/>
    <w:rsid w:val="00F42F52"/>
    <w:pPr>
      <w:ind w:left="568" w:hanging="284"/>
    </w:pPr>
  </w:style>
  <w:style w:type="paragraph" w:styleId="TOC7">
    <w:name w:val="toc 7"/>
    <w:basedOn w:val="TOC6"/>
    <w:next w:val="Normal"/>
    <w:qFormat/>
    <w:rsid w:val="00F42F52"/>
    <w:pPr>
      <w:ind w:left="2268" w:hanging="2268"/>
    </w:pPr>
  </w:style>
  <w:style w:type="paragraph" w:styleId="TOC6">
    <w:name w:val="toc 6"/>
    <w:basedOn w:val="TOC5"/>
    <w:next w:val="Normal"/>
    <w:qFormat/>
    <w:rsid w:val="00F42F52"/>
    <w:pPr>
      <w:ind w:left="1985" w:hanging="1985"/>
    </w:pPr>
  </w:style>
  <w:style w:type="paragraph" w:styleId="TOC5">
    <w:name w:val="toc 5"/>
    <w:basedOn w:val="TOC4"/>
    <w:next w:val="Normal"/>
    <w:qFormat/>
    <w:rsid w:val="00F42F52"/>
    <w:pPr>
      <w:ind w:left="1701" w:hanging="1701"/>
    </w:pPr>
  </w:style>
  <w:style w:type="paragraph" w:styleId="TOC4">
    <w:name w:val="toc 4"/>
    <w:basedOn w:val="TOC3"/>
    <w:next w:val="Normal"/>
    <w:qFormat/>
    <w:rsid w:val="00F42F52"/>
    <w:pPr>
      <w:ind w:left="1418" w:hanging="1418"/>
    </w:pPr>
  </w:style>
  <w:style w:type="paragraph" w:styleId="TOC3">
    <w:name w:val="toc 3"/>
    <w:basedOn w:val="TOC2"/>
    <w:next w:val="Normal"/>
    <w:qFormat/>
    <w:rsid w:val="00F42F52"/>
    <w:pPr>
      <w:ind w:left="1134" w:hanging="1134"/>
    </w:pPr>
  </w:style>
  <w:style w:type="paragraph" w:styleId="TOC2">
    <w:name w:val="toc 2"/>
    <w:basedOn w:val="TOC1"/>
    <w:next w:val="Normal"/>
    <w:qFormat/>
    <w:rsid w:val="00F42F52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rsid w:val="00F42F5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rsid w:val="00F42F52"/>
    <w:pPr>
      <w:ind w:left="851"/>
    </w:pPr>
  </w:style>
  <w:style w:type="paragraph" w:styleId="ListNumber">
    <w:name w:val="List Number"/>
    <w:basedOn w:val="List"/>
    <w:qFormat/>
    <w:rsid w:val="00F42F52"/>
  </w:style>
  <w:style w:type="paragraph" w:styleId="ListBullet4">
    <w:name w:val="List Bullet 4"/>
    <w:basedOn w:val="ListBullet3"/>
    <w:rsid w:val="00F42F52"/>
    <w:pPr>
      <w:ind w:left="1418"/>
    </w:pPr>
  </w:style>
  <w:style w:type="paragraph" w:styleId="ListBullet3">
    <w:name w:val="List Bullet 3"/>
    <w:basedOn w:val="ListBullet2"/>
    <w:rsid w:val="00F42F52"/>
    <w:pPr>
      <w:ind w:left="1135"/>
    </w:pPr>
  </w:style>
  <w:style w:type="paragraph" w:styleId="ListBullet2">
    <w:name w:val="List Bullet 2"/>
    <w:basedOn w:val="ListBullet"/>
    <w:qFormat/>
    <w:rsid w:val="00F42F52"/>
    <w:pPr>
      <w:ind w:left="851"/>
    </w:pPr>
  </w:style>
  <w:style w:type="paragraph" w:styleId="ListBullet">
    <w:name w:val="List Bullet"/>
    <w:basedOn w:val="List"/>
    <w:qFormat/>
    <w:rsid w:val="00F42F52"/>
  </w:style>
  <w:style w:type="paragraph" w:styleId="Caption">
    <w:name w:val="caption"/>
    <w:basedOn w:val="Normal"/>
    <w:next w:val="Normal"/>
    <w:link w:val="CaptionChar"/>
    <w:qFormat/>
    <w:rsid w:val="00F42F52"/>
    <w:pPr>
      <w:spacing w:before="120" w:after="120"/>
    </w:pPr>
    <w:rPr>
      <w:b/>
    </w:rPr>
  </w:style>
  <w:style w:type="paragraph" w:styleId="DocumentMap">
    <w:name w:val="Document Map"/>
    <w:basedOn w:val="Normal"/>
    <w:semiHidden/>
    <w:rsid w:val="00F42F52"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rsid w:val="00F42F52"/>
  </w:style>
  <w:style w:type="paragraph" w:styleId="BodyText">
    <w:name w:val="Body Text"/>
    <w:basedOn w:val="Normal"/>
    <w:link w:val="BodyTextChar"/>
    <w:rsid w:val="00F42F52"/>
  </w:style>
  <w:style w:type="paragraph" w:styleId="PlainText">
    <w:name w:val="Plain Text"/>
    <w:basedOn w:val="Normal"/>
    <w:link w:val="PlainTextChar"/>
    <w:uiPriority w:val="99"/>
    <w:qFormat/>
    <w:rsid w:val="00F42F52"/>
    <w:rPr>
      <w:rFonts w:ascii="Courier New" w:hAnsi="Courier New"/>
      <w:lang w:val="nb-NO"/>
    </w:rPr>
  </w:style>
  <w:style w:type="paragraph" w:styleId="ListBullet5">
    <w:name w:val="List Bullet 5"/>
    <w:basedOn w:val="ListBullet4"/>
    <w:rsid w:val="00F42F52"/>
    <w:pPr>
      <w:ind w:left="1702"/>
    </w:pPr>
  </w:style>
  <w:style w:type="paragraph" w:styleId="TOC8">
    <w:name w:val="toc 8"/>
    <w:basedOn w:val="TOC1"/>
    <w:next w:val="Normal"/>
    <w:qFormat/>
    <w:rsid w:val="00F42F52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rsid w:val="00F42F52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rsid w:val="00F42F52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rsid w:val="00F42F52"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rsid w:val="00F42F52"/>
    <w:pPr>
      <w:jc w:val="center"/>
    </w:pPr>
    <w:rPr>
      <w:i/>
    </w:rPr>
  </w:style>
  <w:style w:type="paragraph" w:styleId="Header">
    <w:name w:val="header"/>
    <w:link w:val="HeaderChar"/>
    <w:qFormat/>
    <w:rsid w:val="00F42F52"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rsid w:val="00F42F5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rsid w:val="00F42F52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F42F52"/>
    <w:pPr>
      <w:ind w:left="1702"/>
    </w:pPr>
  </w:style>
  <w:style w:type="paragraph" w:styleId="List4">
    <w:name w:val="List 4"/>
    <w:basedOn w:val="List3"/>
    <w:rsid w:val="00F42F52"/>
    <w:pPr>
      <w:ind w:left="1418"/>
    </w:pPr>
  </w:style>
  <w:style w:type="paragraph" w:styleId="TOC9">
    <w:name w:val="toc 9"/>
    <w:basedOn w:val="TOC8"/>
    <w:next w:val="Normal"/>
    <w:qFormat/>
    <w:rsid w:val="00F42F52"/>
    <w:pPr>
      <w:ind w:left="1418" w:hanging="1418"/>
    </w:pPr>
  </w:style>
  <w:style w:type="paragraph" w:styleId="NormalWeb">
    <w:name w:val="Normal (Web)"/>
    <w:basedOn w:val="Normal"/>
    <w:uiPriority w:val="99"/>
    <w:rsid w:val="00F42F52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rsid w:val="00F42F52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F42F52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sid w:val="00F42F52"/>
    <w:rPr>
      <w:b/>
      <w:bCs/>
    </w:rPr>
  </w:style>
  <w:style w:type="table" w:styleId="TableGrid">
    <w:name w:val="Table Grid"/>
    <w:basedOn w:val="TableNormal"/>
    <w:qFormat/>
    <w:rsid w:val="00F42F5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rsid w:val="00F42F52"/>
    <w:rPr>
      <w:vertAlign w:val="superscript"/>
    </w:rPr>
  </w:style>
  <w:style w:type="character" w:styleId="FollowedHyperlink">
    <w:name w:val="FollowedHyperlink"/>
    <w:rsid w:val="00F42F52"/>
    <w:rPr>
      <w:color w:val="800080"/>
      <w:u w:val="single"/>
    </w:rPr>
  </w:style>
  <w:style w:type="character" w:styleId="Emphasis">
    <w:name w:val="Emphasis"/>
    <w:qFormat/>
    <w:rsid w:val="00F42F52"/>
    <w:rPr>
      <w:i/>
      <w:iCs/>
    </w:rPr>
  </w:style>
  <w:style w:type="character" w:styleId="Hyperlink">
    <w:name w:val="Hyperlink"/>
    <w:uiPriority w:val="99"/>
    <w:rsid w:val="00F42F52"/>
    <w:rPr>
      <w:color w:val="0000FF"/>
      <w:u w:val="single"/>
    </w:rPr>
  </w:style>
  <w:style w:type="character" w:styleId="CommentReference">
    <w:name w:val="annotation reference"/>
    <w:semiHidden/>
    <w:rsid w:val="00F42F52"/>
    <w:rPr>
      <w:sz w:val="16"/>
    </w:rPr>
  </w:style>
  <w:style w:type="character" w:styleId="FootnoteReference">
    <w:name w:val="footnote reference"/>
    <w:semiHidden/>
    <w:qFormat/>
    <w:rsid w:val="00F42F52"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rsid w:val="00F42F52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F42F52"/>
  </w:style>
  <w:style w:type="paragraph" w:customStyle="1" w:styleId="ZD">
    <w:name w:val="ZD"/>
    <w:qFormat/>
    <w:rsid w:val="00F42F52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rsid w:val="00F42F52"/>
    <w:pPr>
      <w:outlineLvl w:val="9"/>
    </w:pPr>
  </w:style>
  <w:style w:type="paragraph" w:customStyle="1" w:styleId="NF">
    <w:name w:val="NF"/>
    <w:basedOn w:val="NO"/>
    <w:qFormat/>
    <w:rsid w:val="00F42F5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F42F52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rsid w:val="00F42F5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F42F52"/>
    <w:pPr>
      <w:jc w:val="right"/>
    </w:pPr>
  </w:style>
  <w:style w:type="paragraph" w:customStyle="1" w:styleId="TAL">
    <w:name w:val="TAL"/>
    <w:basedOn w:val="Normal"/>
    <w:link w:val="TALChar"/>
    <w:qFormat/>
    <w:rsid w:val="00F42F52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sid w:val="00F42F52"/>
    <w:rPr>
      <w:b/>
    </w:rPr>
  </w:style>
  <w:style w:type="paragraph" w:customStyle="1" w:styleId="TAC">
    <w:name w:val="TAC"/>
    <w:basedOn w:val="TAL"/>
    <w:link w:val="TACChar"/>
    <w:qFormat/>
    <w:rsid w:val="00F42F52"/>
    <w:pPr>
      <w:jc w:val="center"/>
    </w:pPr>
  </w:style>
  <w:style w:type="paragraph" w:customStyle="1" w:styleId="LD">
    <w:name w:val="LD"/>
    <w:qFormat/>
    <w:rsid w:val="00F42F52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rsid w:val="00F42F52"/>
    <w:pPr>
      <w:keepLines/>
      <w:ind w:left="1702" w:hanging="1418"/>
    </w:pPr>
  </w:style>
  <w:style w:type="paragraph" w:customStyle="1" w:styleId="FP">
    <w:name w:val="FP"/>
    <w:basedOn w:val="Normal"/>
    <w:qFormat/>
    <w:rsid w:val="00F42F52"/>
    <w:pPr>
      <w:spacing w:after="0"/>
    </w:pPr>
  </w:style>
  <w:style w:type="paragraph" w:customStyle="1" w:styleId="NW">
    <w:name w:val="NW"/>
    <w:basedOn w:val="NO"/>
    <w:qFormat/>
    <w:rsid w:val="00F42F52"/>
    <w:pPr>
      <w:spacing w:after="0"/>
    </w:pPr>
  </w:style>
  <w:style w:type="paragraph" w:customStyle="1" w:styleId="EW">
    <w:name w:val="EW"/>
    <w:basedOn w:val="EX"/>
    <w:qFormat/>
    <w:rsid w:val="00F42F52"/>
    <w:pPr>
      <w:spacing w:after="0"/>
    </w:pPr>
  </w:style>
  <w:style w:type="paragraph" w:customStyle="1" w:styleId="B1">
    <w:name w:val="B1"/>
    <w:basedOn w:val="List"/>
    <w:link w:val="B1Char"/>
    <w:qFormat/>
    <w:rsid w:val="00F42F52"/>
  </w:style>
  <w:style w:type="paragraph" w:customStyle="1" w:styleId="EditorsNote">
    <w:name w:val="Editor's Note"/>
    <w:basedOn w:val="NO"/>
    <w:qFormat/>
    <w:rsid w:val="00F42F52"/>
    <w:rPr>
      <w:color w:val="FF0000"/>
    </w:rPr>
  </w:style>
  <w:style w:type="paragraph" w:customStyle="1" w:styleId="TH">
    <w:name w:val="TH"/>
    <w:basedOn w:val="Normal"/>
    <w:link w:val="THChar"/>
    <w:qFormat/>
    <w:rsid w:val="00F42F52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rsid w:val="00F42F5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F42F5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rsid w:val="00F42F5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rsid w:val="00F42F5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rsid w:val="00F42F52"/>
    <w:pPr>
      <w:ind w:left="851" w:hanging="851"/>
    </w:pPr>
  </w:style>
  <w:style w:type="paragraph" w:customStyle="1" w:styleId="ZH">
    <w:name w:val="ZH"/>
    <w:qFormat/>
    <w:rsid w:val="00F42F52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rsid w:val="00F42F52"/>
    <w:pPr>
      <w:keepNext w:val="0"/>
      <w:spacing w:before="0" w:after="240"/>
    </w:pPr>
  </w:style>
  <w:style w:type="paragraph" w:customStyle="1" w:styleId="ZG">
    <w:name w:val="ZG"/>
    <w:rsid w:val="00F42F52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rsid w:val="00F42F52"/>
  </w:style>
  <w:style w:type="paragraph" w:customStyle="1" w:styleId="B3">
    <w:name w:val="B3"/>
    <w:basedOn w:val="List3"/>
    <w:rsid w:val="00F42F52"/>
  </w:style>
  <w:style w:type="paragraph" w:customStyle="1" w:styleId="B4">
    <w:name w:val="B4"/>
    <w:basedOn w:val="List4"/>
    <w:rsid w:val="00F42F52"/>
  </w:style>
  <w:style w:type="paragraph" w:customStyle="1" w:styleId="B5">
    <w:name w:val="B5"/>
    <w:basedOn w:val="List5"/>
    <w:rsid w:val="00F42F52"/>
  </w:style>
  <w:style w:type="paragraph" w:customStyle="1" w:styleId="ZTD">
    <w:name w:val="ZTD"/>
    <w:basedOn w:val="ZB"/>
    <w:rsid w:val="00F42F5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42F52"/>
    <w:pPr>
      <w:framePr w:wrap="notBeside" w:y="16161"/>
    </w:pPr>
  </w:style>
  <w:style w:type="paragraph" w:customStyle="1" w:styleId="INDENT1">
    <w:name w:val="INDENT1"/>
    <w:basedOn w:val="Normal"/>
    <w:qFormat/>
    <w:rsid w:val="00F42F52"/>
    <w:pPr>
      <w:ind w:left="851"/>
    </w:pPr>
  </w:style>
  <w:style w:type="paragraph" w:customStyle="1" w:styleId="INDENT2">
    <w:name w:val="INDENT2"/>
    <w:basedOn w:val="Normal"/>
    <w:rsid w:val="00F42F52"/>
    <w:pPr>
      <w:ind w:left="1135" w:hanging="284"/>
    </w:pPr>
  </w:style>
  <w:style w:type="paragraph" w:customStyle="1" w:styleId="INDENT3">
    <w:name w:val="INDENT3"/>
    <w:basedOn w:val="Normal"/>
    <w:rsid w:val="00F42F5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2F5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2F52"/>
    <w:pPr>
      <w:keepNext/>
      <w:keepLines/>
    </w:pPr>
    <w:rPr>
      <w:b/>
    </w:rPr>
  </w:style>
  <w:style w:type="paragraph" w:customStyle="1" w:styleId="enumlev2">
    <w:name w:val="enumlev2"/>
    <w:basedOn w:val="Normal"/>
    <w:rsid w:val="00F42F5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2F5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F42F52"/>
  </w:style>
  <w:style w:type="paragraph" w:customStyle="1" w:styleId="Guidance">
    <w:name w:val="Guidance"/>
    <w:basedOn w:val="Normal"/>
    <w:link w:val="GuidanceChar"/>
    <w:rsid w:val="00F42F52"/>
    <w:rPr>
      <w:i/>
      <w:color w:val="0000FF"/>
      <w:lang w:val="zh-CN"/>
    </w:rPr>
  </w:style>
  <w:style w:type="character" w:customStyle="1" w:styleId="TALChar">
    <w:name w:val="TAL Char"/>
    <w:link w:val="TAL"/>
    <w:rsid w:val="00F42F52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F42F52"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sid w:val="00F42F52"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sid w:val="00F42F52"/>
    <w:rPr>
      <w:lang w:eastAsia="en-US"/>
    </w:rPr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F42F52"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rsid w:val="00F42F52"/>
    <w:rPr>
      <w:i/>
      <w:color w:val="0000FF"/>
      <w:lang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rsid w:val="00F42F52"/>
    <w:rPr>
      <w:rFonts w:ascii="Arial" w:hAnsi="Arial"/>
      <w:sz w:val="36"/>
      <w:lang w:eastAsia="en-US" w:bidi="ar-SA"/>
    </w:rPr>
  </w:style>
  <w:style w:type="character" w:customStyle="1" w:styleId="HeaderChar">
    <w:name w:val="Header Char"/>
    <w:link w:val="Header"/>
    <w:rsid w:val="00F42F52"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rsid w:val="00F42F52"/>
    <w:rPr>
      <w:lang w:val="en-GB" w:eastAsia="en-US"/>
    </w:rPr>
  </w:style>
  <w:style w:type="character" w:customStyle="1" w:styleId="Char">
    <w:name w:val="批注主题 Char"/>
    <w:basedOn w:val="CommentTextChar"/>
    <w:rsid w:val="00F42F52"/>
    <w:rPr>
      <w:lang w:val="en-GB" w:eastAsia="en-US"/>
    </w:rPr>
  </w:style>
  <w:style w:type="paragraph" w:customStyle="1" w:styleId="1">
    <w:name w:val="修订1"/>
    <w:hidden/>
    <w:uiPriority w:val="99"/>
    <w:semiHidden/>
    <w:rsid w:val="00F42F52"/>
    <w:rPr>
      <w:lang w:val="en-GB" w:eastAsia="en-US"/>
    </w:rPr>
  </w:style>
  <w:style w:type="character" w:customStyle="1" w:styleId="BalloonTextChar">
    <w:name w:val="Balloon Text Char"/>
    <w:link w:val="BalloonText"/>
    <w:rsid w:val="00F42F52"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F42F52"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rsid w:val="00F42F52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sid w:val="00F42F52"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rsid w:val="00F42F52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sid w:val="00F42F52"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rsid w:val="00F42F52"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42F52"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rsid w:val="00F42F52"/>
    <w:rPr>
      <w:rFonts w:ascii="Arial" w:hAnsi="Arial"/>
      <w:lang w:val="en-GB"/>
    </w:rPr>
  </w:style>
  <w:style w:type="character" w:customStyle="1" w:styleId="B1Char">
    <w:name w:val="B1 Char"/>
    <w:link w:val="B1"/>
    <w:qFormat/>
    <w:rsid w:val="00F42F52"/>
    <w:rPr>
      <w:lang w:val="en-GB"/>
    </w:rPr>
  </w:style>
  <w:style w:type="character" w:customStyle="1" w:styleId="CaptionChar">
    <w:name w:val="Caption Char"/>
    <w:link w:val="Caption"/>
    <w:rsid w:val="00F42F52"/>
    <w:rPr>
      <w:b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F42F52"/>
    <w:rPr>
      <w:rFonts w:ascii="Arial" w:hAnsi="Arial"/>
      <w:sz w:val="28"/>
      <w:lang w:eastAsia="en-US"/>
    </w:rPr>
  </w:style>
  <w:style w:type="character" w:customStyle="1" w:styleId="BodyTextChar">
    <w:name w:val="Body Text Char"/>
    <w:link w:val="BodyText"/>
    <w:rsid w:val="00F42F52"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F42F52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sid w:val="00F42F52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sid w:val="00F42F52"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rsid w:val="00F42F52"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rsid w:val="00F42F52"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rsid w:val="00F42F52"/>
    <w:rPr>
      <w:b/>
      <w:bCs/>
      <w:lang w:val="en-GB" w:eastAsia="en-US"/>
    </w:rPr>
  </w:style>
  <w:style w:type="character" w:customStyle="1" w:styleId="10">
    <w:name w:val="不明显参考1"/>
    <w:uiPriority w:val="31"/>
    <w:qFormat/>
    <w:rsid w:val="00F42F52"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rsid w:val="00F42F52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rsid w:val="00F42F52"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rsid w:val="00F42F52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rsid w:val="00F42F52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F42F52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F42F52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F42F52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F42F52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sid w:val="00F42F52"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rsid w:val="00F42F52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rsid w:val="00F42F52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rsid w:val="00F42F52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rsid w:val="00F42F52"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F42F52"/>
    <w:rPr>
      <w:sz w:val="16"/>
      <w:lang w:val="en-GB" w:eastAsia="en-US"/>
    </w:rPr>
  </w:style>
  <w:style w:type="paragraph" w:customStyle="1" w:styleId="tah0">
    <w:name w:val="tah"/>
    <w:basedOn w:val="Normal"/>
    <w:rsid w:val="00F42F52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F42F52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sid w:val="00F42F52"/>
    <w:rPr>
      <w:color w:val="808080"/>
      <w:shd w:val="clear" w:color="auto" w:fill="E6E6E6"/>
    </w:rPr>
  </w:style>
  <w:style w:type="character" w:customStyle="1" w:styleId="H6Char">
    <w:name w:val="H6 Char"/>
    <w:link w:val="H6"/>
    <w:rsid w:val="00F42F52"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列表段落"/>
    <w:basedOn w:val="Normal"/>
    <w:link w:val="ListParagraphChar"/>
    <w:uiPriority w:val="34"/>
    <w:qFormat/>
    <w:rsid w:val="00F42F52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sid w:val="00F42F52"/>
    <w:rPr>
      <w:lang w:val="en-GB" w:eastAsia="en-US"/>
    </w:rPr>
  </w:style>
  <w:style w:type="character" w:customStyle="1" w:styleId="PLChar">
    <w:name w:val="PL Char"/>
    <w:link w:val="PL"/>
    <w:qFormat/>
    <w:rsid w:val="00F42F52"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F42F52"/>
    <w:rPr>
      <w:rFonts w:eastAsia="MS Mincho"/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F42F52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ProposalChar">
    <w:name w:val="Proposal Char"/>
    <w:link w:val="Proposal"/>
    <w:rsid w:val="00F42F52"/>
    <w:rPr>
      <w:rFonts w:ascii="Arial" w:hAnsi="Arial"/>
      <w:b/>
      <w:bCs/>
      <w:lang w:val="en-GB" w:eastAsia="zh-CN"/>
    </w:rPr>
  </w:style>
  <w:style w:type="paragraph" w:customStyle="1" w:styleId="Default">
    <w:name w:val="Default"/>
    <w:rsid w:val="00F42F5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RAN4Observation">
    <w:name w:val="RAN4 Observation"/>
    <w:basedOn w:val="ListParagraph"/>
    <w:next w:val="Normal"/>
    <w:link w:val="RAN4ObservationChar"/>
    <w:rsid w:val="00F42F52"/>
    <w:pPr>
      <w:numPr>
        <w:numId w:val="3"/>
      </w:numPr>
      <w:overflowPunct/>
      <w:autoSpaceDE/>
      <w:autoSpaceDN/>
      <w:adjustRightInd/>
      <w:spacing w:after="160" w:line="259" w:lineRule="auto"/>
      <w:ind w:left="2062" w:firstLineChars="0" w:firstLine="0"/>
      <w:contextualSpacing/>
      <w:textAlignment w:val="auto"/>
    </w:pPr>
    <w:rPr>
      <w:rFonts w:eastAsia="Calibri"/>
    </w:rPr>
  </w:style>
  <w:style w:type="paragraph" w:customStyle="1" w:styleId="RAN4Proposal">
    <w:name w:val="RAN4 Proposal"/>
    <w:basedOn w:val="ListParagraph"/>
    <w:next w:val="Normal"/>
    <w:link w:val="RAN4ProposalChar"/>
    <w:rsid w:val="00F42F52"/>
    <w:pPr>
      <w:numPr>
        <w:numId w:val="4"/>
      </w:numPr>
      <w:overflowPunct/>
      <w:autoSpaceDE/>
      <w:autoSpaceDN/>
      <w:adjustRightInd/>
      <w:spacing w:after="160" w:line="259" w:lineRule="auto"/>
      <w:ind w:left="0" w:firstLineChars="0" w:firstLine="0"/>
      <w:contextualSpacing/>
      <w:textAlignment w:val="auto"/>
    </w:pPr>
    <w:rPr>
      <w:rFonts w:eastAsia="Calibri"/>
      <w:b/>
    </w:rPr>
  </w:style>
  <w:style w:type="character" w:customStyle="1" w:styleId="RAN4ObservationChar">
    <w:name w:val="RAN4 Observation Char"/>
    <w:basedOn w:val="DefaultParagraphFont"/>
    <w:link w:val="RAN4Observation"/>
    <w:rsid w:val="00F42F52"/>
    <w:rPr>
      <w:rFonts w:eastAsia="Calibri"/>
      <w:lang w:val="en-GB" w:eastAsia="en-US"/>
    </w:rPr>
  </w:style>
  <w:style w:type="character" w:customStyle="1" w:styleId="RAN4ProposalChar">
    <w:name w:val="RAN4 Proposal Char"/>
    <w:basedOn w:val="DefaultParagraphFont"/>
    <w:link w:val="RAN4Proposal"/>
    <w:rsid w:val="00F42F52"/>
    <w:rPr>
      <w:rFonts w:eastAsia="Calibri"/>
      <w:b/>
      <w:lang w:val="en-GB" w:eastAsia="en-US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F42F52"/>
    <w:pPr>
      <w:ind w:left="0"/>
    </w:pPr>
  </w:style>
  <w:style w:type="character" w:customStyle="1" w:styleId="RAN4observationChar0">
    <w:name w:val="RAN4 observation Char"/>
    <w:basedOn w:val="RAN4ObservationChar"/>
    <w:link w:val="RAN4observation0"/>
    <w:rsid w:val="00F42F52"/>
    <w:rPr>
      <w:rFonts w:eastAsia="Calibri"/>
      <w:lang w:val="en-GB" w:eastAsia="en-US"/>
    </w:rPr>
  </w:style>
  <w:style w:type="character" w:customStyle="1" w:styleId="11">
    <w:name w:val="未处理的提及1"/>
    <w:basedOn w:val="DefaultParagraphFont"/>
    <w:uiPriority w:val="99"/>
    <w:semiHidden/>
    <w:unhideWhenUsed/>
    <w:rsid w:val="002E13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46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wm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27BE167-DA58-4340-8FD1-C5CEEB683E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8</Pages>
  <Words>1823</Words>
  <Characters>9568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Prashant Sharma</cp:lastModifiedBy>
  <cp:revision>19</cp:revision>
  <cp:lastPrinted>2019-04-25T01:09:00Z</cp:lastPrinted>
  <dcterms:created xsi:type="dcterms:W3CDTF">2021-08-25T00:36:00Z</dcterms:created>
  <dcterms:modified xsi:type="dcterms:W3CDTF">2021-08-26T17:00:00Z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(2)yfBF6cAmWJaj0hTjx2mahDJdjXfFNDbffbzMQFuycHik/beoBWJWLfY7pTaByjjMdF+o5beW
ywys07HtlOSzgnFQ1BzUNfyD1FMLCyelYCFP0yai1ojAxUlOcZYhnplt1KHpW5mE/FeI6g1o
8QS+8ponDbTm+1oaWGZyQrv+K6VC52cET7/2anRyTy5kqU3UGxodRDZkxi2+Bp0Fpr23RoRJ
JwLpAjdTuahz/CktL9</vt:lpwstr>
  </property>
  <property fmtid="{D5CDD505-2E9C-101B-9397-08002B2CF9AE}" pid="14" name="_2015_ms_pID_7253431">
    <vt:lpwstr>9b7uJEKjzl9o7PkEXFJJ2sPG+Cn6kArG6i5exYY2QP/ziiHVKL6RQn
T2FJKKgwzssQ/sPTpJUn3j9VW10WbetMPdrGOaG9OyP3ovaTLTWgKZxw8flaUkjwqBsUMjSF
9eF1auflAYJaO4QOzTYGQJS2GHJJ14FUjsl6p83AhaBgCzwqG25kS9qVjwKUahrBN/I=</vt:lpwstr>
  </property>
  <property fmtid="{D5CDD505-2E9C-101B-9397-08002B2CF9AE}" pid="15" name="KSOProductBuildVer">
    <vt:lpwstr>2052-11.8.2.9022</vt:lpwstr>
  </property>
  <property fmtid="{D5CDD505-2E9C-101B-9397-08002B2CF9AE}" pid="16" name="CWMea04e8a1da8b48bb81d0a9598b3d35b2">
    <vt:lpwstr>CWMhUP0Vdp3qvpR5wbUsJ1aBNT/1XlbwVegyq1nsTP4O6yQUdgIlW1jXBH2ijUE5YKeLTP1DvJWnyraM57Q0bHh7A==</vt:lpwstr>
  </property>
</Properties>
</file>